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796" w:rsidRDefault="00A20796">
      <w:pPr>
        <w:spacing w:after="0" w:line="240" w:lineRule="auto"/>
        <w:rPr>
          <w:rFonts w:ascii="Times New Roman" w:eastAsia="Times New Roman" w:hAnsi="Times New Roman" w:cs="Times New Roman"/>
        </w:rPr>
      </w:pPr>
    </w:p>
    <w:p w:rsidR="00A20796" w:rsidRDefault="00823807">
      <w:pPr>
        <w:pStyle w:val="KonuBal"/>
        <w:keepNext w:val="0"/>
        <w:keepLines w:val="0"/>
        <w:spacing w:before="0" w:after="0" w:line="240" w:lineRule="auto"/>
        <w:jc w:val="center"/>
        <w:rPr>
          <w:rFonts w:ascii="Times New Roman" w:eastAsia="Times New Roman" w:hAnsi="Times New Roman" w:cs="Times New Roman"/>
        </w:rPr>
      </w:pPr>
      <w:bookmarkStart w:id="0" w:name="_heading=h.3q637ccweeyg" w:colFirst="0" w:colLast="0"/>
      <w:bookmarkEnd w:id="0"/>
      <w:r>
        <w:rPr>
          <w:rFonts w:ascii="Times New Roman" w:eastAsia="Times New Roman" w:hAnsi="Times New Roman" w:cs="Times New Roman"/>
          <w:noProof/>
          <w:sz w:val="22"/>
          <w:szCs w:val="22"/>
        </w:rPr>
        <w:drawing>
          <wp:inline distT="0" distB="0" distL="0" distR="0">
            <wp:extent cx="819150" cy="813435"/>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819150" cy="813435"/>
                    </a:xfrm>
                    <a:prstGeom prst="rect">
                      <a:avLst/>
                    </a:prstGeom>
                    <a:ln/>
                  </pic:spPr>
                </pic:pic>
              </a:graphicData>
            </a:graphic>
          </wp:inline>
        </w:drawing>
      </w:r>
    </w:p>
    <w:p w:rsidR="00A20796" w:rsidRDefault="00A20796">
      <w:pPr>
        <w:spacing w:after="0" w:line="240" w:lineRule="auto"/>
        <w:rPr>
          <w:rFonts w:ascii="Times New Roman" w:eastAsia="Times New Roman" w:hAnsi="Times New Roman" w:cs="Times New Roman"/>
        </w:rPr>
      </w:pPr>
    </w:p>
    <w:p w:rsidR="00A20796" w:rsidRDefault="00A20796">
      <w:pPr>
        <w:spacing w:after="0" w:line="240" w:lineRule="auto"/>
        <w:rPr>
          <w:rFonts w:ascii="Times New Roman" w:eastAsia="Times New Roman" w:hAnsi="Times New Roman" w:cs="Times New Roman"/>
        </w:rPr>
      </w:pPr>
    </w:p>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İSTANBUL YENİ YÜZYIL ÜNİVERSİTESİ</w:t>
      </w:r>
    </w:p>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FEN-EDEBİYAT FAKÜLTESİ</w:t>
      </w:r>
    </w:p>
    <w:p w:rsidR="00A20796" w:rsidRDefault="00A20796">
      <w:pPr>
        <w:spacing w:after="0" w:line="240" w:lineRule="auto"/>
        <w:jc w:val="center"/>
        <w:rPr>
          <w:rFonts w:ascii="Times New Roman" w:eastAsia="Times New Roman" w:hAnsi="Times New Roman" w:cs="Times New Roman"/>
          <w:b/>
        </w:rPr>
      </w:pPr>
    </w:p>
    <w:p w:rsidR="00A20796" w:rsidRDefault="00823807">
      <w:pPr>
        <w:spacing w:after="0" w:line="240" w:lineRule="auto"/>
        <w:jc w:val="center"/>
        <w:rPr>
          <w:rFonts w:ascii="Times New Roman" w:eastAsia="Times New Roman" w:hAnsi="Times New Roman" w:cs="Times New Roman"/>
          <w:b/>
        </w:rPr>
      </w:pPr>
      <w:proofErr w:type="gramStart"/>
      <w:r>
        <w:rPr>
          <w:rFonts w:ascii="Times New Roman" w:eastAsia="Times New Roman" w:hAnsi="Times New Roman" w:cs="Times New Roman"/>
          <w:b/>
        </w:rPr>
        <w:t>PSİKOLOJİ  LİSANS</w:t>
      </w:r>
      <w:proofErr w:type="gramEnd"/>
      <w:r>
        <w:rPr>
          <w:rFonts w:ascii="Times New Roman" w:eastAsia="Times New Roman" w:hAnsi="Times New Roman" w:cs="Times New Roman"/>
          <w:b/>
        </w:rPr>
        <w:t xml:space="preserve"> PROGRAMI</w:t>
      </w:r>
    </w:p>
    <w:p w:rsidR="00A20796" w:rsidRDefault="00A20796">
      <w:pPr>
        <w:spacing w:after="0" w:line="240" w:lineRule="auto"/>
        <w:jc w:val="center"/>
        <w:rPr>
          <w:rFonts w:ascii="Times New Roman" w:eastAsia="Times New Roman" w:hAnsi="Times New Roman" w:cs="Times New Roman"/>
          <w:b/>
        </w:rPr>
      </w:pPr>
    </w:p>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     </w:t>
      </w:r>
    </w:p>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2024-2025 Bahar Yarıyılı</w:t>
      </w:r>
    </w:p>
    <w:p w:rsidR="00A20796" w:rsidRDefault="00A20796">
      <w:pPr>
        <w:spacing w:after="0" w:line="240" w:lineRule="auto"/>
        <w:jc w:val="center"/>
        <w:rPr>
          <w:rFonts w:ascii="Times New Roman" w:eastAsia="Times New Roman" w:hAnsi="Times New Roman" w:cs="Times New Roman"/>
          <w:b/>
        </w:rPr>
      </w:pPr>
    </w:p>
    <w:tbl>
      <w:tblPr>
        <w:tblStyle w:val="a"/>
        <w:tblW w:w="9420" w:type="dxa"/>
        <w:tblInd w:w="-60" w:type="dxa"/>
        <w:tblBorders>
          <w:top w:val="single" w:sz="4" w:space="0" w:color="C0C0C0"/>
          <w:left w:val="single" w:sz="4" w:space="0" w:color="C0C0C0"/>
          <w:bottom w:val="single" w:sz="4" w:space="0" w:color="C0C0C0"/>
          <w:right w:val="single" w:sz="4" w:space="0" w:color="C0C0C0"/>
        </w:tblBorders>
        <w:tblLayout w:type="fixed"/>
        <w:tblLook w:val="0000" w:firstRow="0" w:lastRow="0" w:firstColumn="0" w:lastColumn="0" w:noHBand="0" w:noVBand="0"/>
      </w:tblPr>
      <w:tblGrid>
        <w:gridCol w:w="1844"/>
        <w:gridCol w:w="2786"/>
        <w:gridCol w:w="2798"/>
        <w:gridCol w:w="1992"/>
      </w:tblGrid>
      <w:tr w:rsidR="00A20796">
        <w:trPr>
          <w:trHeight w:val="23"/>
        </w:trPr>
        <w:tc>
          <w:tcPr>
            <w:tcW w:w="7428" w:type="dxa"/>
            <w:gridSpan w:val="3"/>
            <w:tcBorders>
              <w:top w:val="single" w:sz="4" w:space="0" w:color="C0C0C0"/>
              <w:left w:val="single" w:sz="4" w:space="0" w:color="000000"/>
              <w:bottom w:val="single" w:sz="4" w:space="0" w:color="C0C0C0"/>
              <w:right w:val="single" w:sz="4" w:space="0" w:color="C0C0C0"/>
            </w:tcBorders>
            <w:vAlign w:val="center"/>
          </w:tcPr>
          <w:p w:rsidR="00A20796" w:rsidRDefault="00823807">
            <w:pPr>
              <w:spacing w:after="0"/>
              <w:ind w:left="180" w:right="252"/>
              <w:jc w:val="center"/>
              <w:rPr>
                <w:rFonts w:ascii="Times New Roman" w:eastAsia="Times New Roman" w:hAnsi="Times New Roman" w:cs="Times New Roman"/>
                <w:b/>
              </w:rPr>
            </w:pPr>
            <w:r>
              <w:rPr>
                <w:rFonts w:ascii="Times New Roman" w:eastAsia="Times New Roman" w:hAnsi="Times New Roman" w:cs="Times New Roman"/>
                <w:b/>
              </w:rPr>
              <w:t>ANTROPOLOJİYE GİRİŞ</w:t>
            </w:r>
          </w:p>
        </w:tc>
        <w:tc>
          <w:tcPr>
            <w:tcW w:w="1992" w:type="dxa"/>
            <w:tcBorders>
              <w:top w:val="single" w:sz="4" w:space="0" w:color="C0C0C0"/>
              <w:left w:val="single" w:sz="4" w:space="0" w:color="C0C0C0"/>
              <w:bottom w:val="single" w:sz="4" w:space="0" w:color="C0C0C0"/>
              <w:right w:val="single" w:sz="4" w:space="0" w:color="C0C0C0"/>
            </w:tcBorders>
            <w:vAlign w:val="center"/>
          </w:tcPr>
          <w:p w:rsidR="00A20796" w:rsidRDefault="00823807">
            <w:pPr>
              <w:spacing w:after="0"/>
              <w:ind w:left="180" w:right="252"/>
              <w:jc w:val="center"/>
              <w:rPr>
                <w:rFonts w:ascii="Times New Roman" w:eastAsia="Times New Roman" w:hAnsi="Times New Roman" w:cs="Times New Roman"/>
                <w:b/>
              </w:rPr>
            </w:pPr>
            <w:r>
              <w:rPr>
                <w:rFonts w:ascii="Times New Roman" w:eastAsia="Times New Roman" w:hAnsi="Times New Roman" w:cs="Times New Roman"/>
                <w:b/>
              </w:rPr>
              <w:t>PSI</w:t>
            </w:r>
            <w:r w:rsidR="00E71411">
              <w:rPr>
                <w:rFonts w:ascii="Times New Roman" w:eastAsia="Times New Roman" w:hAnsi="Times New Roman" w:cs="Times New Roman"/>
                <w:b/>
              </w:rPr>
              <w:t xml:space="preserve"> </w:t>
            </w:r>
            <w:r>
              <w:rPr>
                <w:rFonts w:ascii="Times New Roman" w:eastAsia="Times New Roman" w:hAnsi="Times New Roman" w:cs="Times New Roman"/>
                <w:b/>
              </w:rPr>
              <w:t>112</w:t>
            </w:r>
          </w:p>
        </w:tc>
      </w:tr>
      <w:tr w:rsidR="00A20796">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A20796" w:rsidRDefault="00823807">
            <w:pPr>
              <w:spacing w:after="0" w:line="240" w:lineRule="auto"/>
              <w:jc w:val="center"/>
              <w:rPr>
                <w:rFonts w:ascii="Times New Roman" w:eastAsia="Times New Roman" w:hAnsi="Times New Roman" w:cs="Times New Roman"/>
                <w:b/>
              </w:rPr>
            </w:pPr>
            <w:proofErr w:type="gramStart"/>
            <w:r>
              <w:rPr>
                <w:rFonts w:ascii="Times New Roman" w:eastAsia="Times New Roman" w:hAnsi="Times New Roman" w:cs="Times New Roman"/>
                <w:b/>
              </w:rPr>
              <w:t>AKTS  5</w:t>
            </w:r>
            <w:proofErr w:type="gramEnd"/>
          </w:p>
        </w:tc>
        <w:tc>
          <w:tcPr>
            <w:tcW w:w="2786" w:type="dxa"/>
            <w:tcBorders>
              <w:top w:val="single" w:sz="4" w:space="0" w:color="C0C0C0"/>
              <w:left w:val="single" w:sz="4" w:space="0" w:color="C0C0C0"/>
              <w:bottom w:val="single" w:sz="4" w:space="0" w:color="C0C0C0"/>
              <w:right w:val="single" w:sz="4" w:space="0" w:color="C0C0C0"/>
            </w:tcBorders>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 yıl – 2.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Zorunlu</w:t>
            </w:r>
          </w:p>
        </w:tc>
      </w:tr>
      <w:tr w:rsidR="00A20796">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3s/hafta</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Teorik: 3s/hafta                  Uygulama: 0s/hafta</w:t>
            </w:r>
          </w:p>
        </w:tc>
        <w:tc>
          <w:tcPr>
            <w:tcW w:w="1992" w:type="dxa"/>
            <w:tcBorders>
              <w:top w:val="single" w:sz="4" w:space="0" w:color="C0C0C0"/>
              <w:left w:val="single" w:sz="4" w:space="0" w:color="C0C0C0"/>
              <w:bottom w:val="single" w:sz="4" w:space="0" w:color="C0C0C0"/>
              <w:right w:val="single" w:sz="4" w:space="0" w:color="C0C0C0"/>
            </w:tcBorders>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Türkçe </w:t>
            </w:r>
          </w:p>
        </w:tc>
      </w:tr>
      <w:tr w:rsidR="00A20796">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A20796" w:rsidRDefault="00823807">
            <w:pPr>
              <w:widowControl w:val="0"/>
              <w:spacing w:before="49" w:after="0" w:line="240" w:lineRule="auto"/>
              <w:ind w:right="2524"/>
              <w:jc w:val="center"/>
              <w:rPr>
                <w:rFonts w:ascii="Times New Roman" w:eastAsia="Times New Roman" w:hAnsi="Times New Roman" w:cs="Times New Roman"/>
                <w:b/>
              </w:rPr>
            </w:pPr>
            <w:r>
              <w:rPr>
                <w:rFonts w:ascii="Times New Roman" w:eastAsia="Times New Roman" w:hAnsi="Times New Roman" w:cs="Times New Roman"/>
                <w:b/>
              </w:rPr>
              <w:t xml:space="preserve">                                           Öğretim Elemanı ve İletişim Bilgileri</w:t>
            </w:r>
          </w:p>
          <w:p w:rsidR="00A20796" w:rsidRDefault="00823807">
            <w:pPr>
              <w:spacing w:after="0"/>
              <w:ind w:left="180" w:right="252"/>
              <w:jc w:val="center"/>
              <w:rPr>
                <w:rFonts w:ascii="Times New Roman" w:eastAsia="Times New Roman" w:hAnsi="Times New Roman" w:cs="Times New Roman"/>
              </w:rPr>
            </w:pPr>
            <w:r>
              <w:rPr>
                <w:rFonts w:ascii="Times New Roman" w:eastAsia="Times New Roman" w:hAnsi="Times New Roman" w:cs="Times New Roman"/>
              </w:rPr>
              <w:t xml:space="preserve"> Dr. </w:t>
            </w:r>
            <w:proofErr w:type="spellStart"/>
            <w:r>
              <w:rPr>
                <w:rFonts w:ascii="Times New Roman" w:eastAsia="Times New Roman" w:hAnsi="Times New Roman" w:cs="Times New Roman"/>
              </w:rPr>
              <w:t>Öğr</w:t>
            </w:r>
            <w:proofErr w:type="spellEnd"/>
            <w:r>
              <w:rPr>
                <w:rFonts w:ascii="Times New Roman" w:eastAsia="Times New Roman" w:hAnsi="Times New Roman" w:cs="Times New Roman"/>
              </w:rPr>
              <w:t>. Üyesi Cihan OĞUZ</w:t>
            </w:r>
          </w:p>
          <w:p w:rsidR="00A20796" w:rsidRDefault="00823807">
            <w:pPr>
              <w:spacing w:after="0"/>
              <w:ind w:left="180" w:right="252"/>
              <w:jc w:val="center"/>
              <w:rPr>
                <w:rFonts w:ascii="Times New Roman" w:eastAsia="Times New Roman" w:hAnsi="Times New Roman" w:cs="Times New Roman"/>
                <w:color w:val="0000FF"/>
                <w:u w:val="single"/>
              </w:rPr>
            </w:pPr>
            <w:proofErr w:type="gramStart"/>
            <w:r>
              <w:rPr>
                <w:rFonts w:ascii="Times New Roman" w:eastAsia="Times New Roman" w:hAnsi="Times New Roman" w:cs="Times New Roman"/>
                <w:color w:val="0000FF"/>
                <w:u w:val="single"/>
              </w:rPr>
              <w:t>cihan</w:t>
            </w:r>
            <w:proofErr w:type="gramEnd"/>
            <w:r>
              <w:rPr>
                <w:rFonts w:ascii="Times New Roman" w:eastAsia="Times New Roman" w:hAnsi="Times New Roman" w:cs="Times New Roman"/>
                <w:color w:val="0000FF"/>
                <w:u w:val="single"/>
              </w:rPr>
              <w:t>.oguz@yeniyuzyil.edu.tr</w:t>
            </w:r>
          </w:p>
          <w:p w:rsidR="00A20796" w:rsidRDefault="00823807">
            <w:pPr>
              <w:widowControl w:val="0"/>
              <w:spacing w:before="49" w:after="0" w:line="240" w:lineRule="auto"/>
              <w:ind w:right="2524"/>
              <w:jc w:val="center"/>
              <w:rPr>
                <w:rFonts w:ascii="Times New Roman" w:eastAsia="Times New Roman" w:hAnsi="Times New Roman" w:cs="Times New Roman"/>
              </w:rPr>
            </w:pPr>
            <w:r>
              <w:rPr>
                <w:rFonts w:ascii="Times New Roman" w:eastAsia="Times New Roman" w:hAnsi="Times New Roman" w:cs="Times New Roman"/>
              </w:rPr>
              <w:t xml:space="preserve">                                          Ofis: E505 (Ek Bina 5. Kat)</w:t>
            </w:r>
          </w:p>
          <w:p w:rsidR="00A20796" w:rsidRDefault="00823807">
            <w:pPr>
              <w:spacing w:after="0"/>
              <w:ind w:right="252"/>
              <w:rPr>
                <w:rFonts w:ascii="Times New Roman" w:eastAsia="Times New Roman" w:hAnsi="Times New Roman" w:cs="Times New Roman"/>
                <w:b/>
              </w:rPr>
            </w:pPr>
            <w:r>
              <w:rPr>
                <w:rFonts w:ascii="Times New Roman" w:eastAsia="Times New Roman" w:hAnsi="Times New Roman" w:cs="Times New Roman"/>
              </w:rPr>
              <w:t xml:space="preserve">                                                            0212 444 5001 / </w:t>
            </w:r>
            <w:proofErr w:type="gramStart"/>
            <w:r>
              <w:rPr>
                <w:rFonts w:ascii="Times New Roman" w:eastAsia="Times New Roman" w:hAnsi="Times New Roman" w:cs="Times New Roman"/>
              </w:rPr>
              <w:t>Dahili</w:t>
            </w:r>
            <w:proofErr w:type="gramEnd"/>
            <w:r>
              <w:rPr>
                <w:rFonts w:ascii="Times New Roman" w:eastAsia="Times New Roman" w:hAnsi="Times New Roman" w:cs="Times New Roman"/>
              </w:rPr>
              <w:t>: 3710</w:t>
            </w:r>
          </w:p>
        </w:tc>
      </w:tr>
    </w:tbl>
    <w:p w:rsidR="00A20796" w:rsidRDefault="00A20796">
      <w:pPr>
        <w:spacing w:after="0" w:line="240" w:lineRule="auto"/>
        <w:rPr>
          <w:rFonts w:ascii="Times New Roman" w:eastAsia="Times New Roman" w:hAnsi="Times New Roman" w:cs="Times New Roman"/>
        </w:rPr>
      </w:pPr>
    </w:p>
    <w:p w:rsidR="00A20796" w:rsidRDefault="00A20796">
      <w:pPr>
        <w:spacing w:after="0" w:line="240" w:lineRule="auto"/>
        <w:rPr>
          <w:rFonts w:ascii="Times New Roman" w:eastAsia="Times New Roman" w:hAnsi="Times New Roman" w:cs="Times New Roman"/>
        </w:rPr>
      </w:pPr>
    </w:p>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Dersin tanımı:</w:t>
      </w:r>
    </w:p>
    <w:p w:rsidR="00947217" w:rsidRDefault="00947217">
      <w:pPr>
        <w:spacing w:after="0" w:line="240" w:lineRule="auto"/>
        <w:rPr>
          <w:rFonts w:ascii="Times New Roman" w:eastAsia="Times New Roman" w:hAnsi="Times New Roman" w:cs="Times New Roman"/>
          <w:b/>
        </w:rPr>
      </w:pPr>
    </w:p>
    <w:p w:rsidR="00A20796" w:rsidRDefault="00823807">
      <w:pPr>
        <w:spacing w:after="0"/>
        <w:jc w:val="both"/>
        <w:rPr>
          <w:rFonts w:ascii="Times New Roman" w:eastAsia="Times New Roman" w:hAnsi="Times New Roman" w:cs="Times New Roman"/>
        </w:rPr>
      </w:pPr>
      <w:r>
        <w:rPr>
          <w:rFonts w:ascii="Times New Roman" w:eastAsia="Times New Roman" w:hAnsi="Times New Roman" w:cs="Times New Roman"/>
        </w:rPr>
        <w:t xml:space="preserve">Antropoloji, dünyanın oluşumundan itibaren insanların geçirdiği biyolojik, kültürel ve toplumsal değişimleri inceler. Bu kapsamda, </w:t>
      </w:r>
      <w:proofErr w:type="spellStart"/>
      <w:r>
        <w:rPr>
          <w:rFonts w:ascii="Times New Roman" w:eastAsia="Times New Roman" w:hAnsi="Times New Roman" w:cs="Times New Roman"/>
        </w:rPr>
        <w:t>multidisipliner</w:t>
      </w:r>
      <w:proofErr w:type="spellEnd"/>
      <w:r>
        <w:rPr>
          <w:rFonts w:ascii="Times New Roman" w:eastAsia="Times New Roman" w:hAnsi="Times New Roman" w:cs="Times New Roman"/>
        </w:rPr>
        <w:t xml:space="preserve"> olarak diğer bilim dallarından da yararlanır. </w:t>
      </w:r>
    </w:p>
    <w:p w:rsidR="00A20796" w:rsidRDefault="00A20796">
      <w:pPr>
        <w:spacing w:after="0"/>
        <w:jc w:val="both"/>
        <w:rPr>
          <w:rFonts w:ascii="Times New Roman" w:eastAsia="Times New Roman" w:hAnsi="Times New Roman" w:cs="Times New Roman"/>
        </w:rPr>
      </w:pPr>
    </w:p>
    <w:p w:rsidR="00947217" w:rsidRDefault="00823807">
      <w:pPr>
        <w:spacing w:after="0"/>
        <w:jc w:val="both"/>
        <w:rPr>
          <w:rFonts w:ascii="Times New Roman" w:eastAsia="Times New Roman" w:hAnsi="Times New Roman" w:cs="Times New Roman"/>
          <w:b/>
        </w:rPr>
      </w:pPr>
      <w:r>
        <w:rPr>
          <w:rFonts w:ascii="Times New Roman" w:eastAsia="Times New Roman" w:hAnsi="Times New Roman" w:cs="Times New Roman"/>
          <w:b/>
        </w:rPr>
        <w:t xml:space="preserve">Dersin Amaçları: </w:t>
      </w:r>
    </w:p>
    <w:p w:rsidR="00947217" w:rsidRDefault="00947217">
      <w:pPr>
        <w:spacing w:after="0"/>
        <w:jc w:val="both"/>
        <w:rPr>
          <w:rFonts w:ascii="Times New Roman" w:eastAsia="Times New Roman" w:hAnsi="Times New Roman" w:cs="Times New Roman"/>
          <w:b/>
        </w:rPr>
      </w:pPr>
    </w:p>
    <w:p w:rsidR="00A20796" w:rsidRDefault="00823807">
      <w:pPr>
        <w:spacing w:after="0"/>
        <w:jc w:val="both"/>
        <w:rPr>
          <w:rFonts w:ascii="Times New Roman" w:eastAsia="Times New Roman" w:hAnsi="Times New Roman" w:cs="Times New Roman"/>
          <w:color w:val="1E1E1E"/>
        </w:rPr>
      </w:pPr>
      <w:r>
        <w:rPr>
          <w:rFonts w:ascii="Times New Roman" w:eastAsia="Times New Roman" w:hAnsi="Times New Roman" w:cs="Times New Roman"/>
          <w:color w:val="1E1E1E"/>
        </w:rPr>
        <w:t xml:space="preserve">Bu derste, dünyadaki toplumların/toplulukların, geleneklerin ve kültürlerin neden birbirlerinden farklı olduğu sorusuna yanıt aranır. Farklılığın en önemli zenginlik olduğu öğretilir. Ders kapsamında, fiziki ve kültürel antropoloji disiplininin tarihsel gelişimi, temel kavramları, yöntemi ve bakış açısı incelenir.  İnsanın </w:t>
      </w:r>
      <w:proofErr w:type="gramStart"/>
      <w:r>
        <w:rPr>
          <w:rFonts w:ascii="Times New Roman" w:eastAsia="Times New Roman" w:hAnsi="Times New Roman" w:cs="Times New Roman"/>
          <w:color w:val="1E1E1E"/>
        </w:rPr>
        <w:t>ekolojik</w:t>
      </w:r>
      <w:proofErr w:type="gramEnd"/>
      <w:r>
        <w:rPr>
          <w:rFonts w:ascii="Times New Roman" w:eastAsia="Times New Roman" w:hAnsi="Times New Roman" w:cs="Times New Roman"/>
          <w:color w:val="1E1E1E"/>
        </w:rPr>
        <w:t xml:space="preserve"> ve sosyal çevre ile ilişkileri, toplumsal örgütlenme biçimleri, aile ve akrabalık sistemleri, toplumsal cinsiyet anlayışları, dünya görüşleri, tören ve ritüelleri farklı kültürlerde etnografya örnekleriyle ele alınır.</w:t>
      </w:r>
    </w:p>
    <w:p w:rsidR="00A20796" w:rsidRDefault="00A20796">
      <w:pPr>
        <w:spacing w:after="0"/>
        <w:jc w:val="both"/>
        <w:rPr>
          <w:rFonts w:ascii="Times New Roman" w:eastAsia="Times New Roman" w:hAnsi="Times New Roman" w:cs="Times New Roman"/>
          <w:color w:val="1E1E1E"/>
        </w:rPr>
      </w:pPr>
    </w:p>
    <w:p w:rsidR="00A20796" w:rsidRDefault="00823807">
      <w:pPr>
        <w:spacing w:after="0"/>
        <w:jc w:val="both"/>
        <w:rPr>
          <w:rFonts w:ascii="Times New Roman" w:eastAsia="Times New Roman" w:hAnsi="Times New Roman" w:cs="Times New Roman"/>
          <w:b/>
          <w:color w:val="1E1E1E"/>
        </w:rPr>
      </w:pPr>
      <w:r>
        <w:rPr>
          <w:rFonts w:ascii="Times New Roman" w:eastAsia="Times New Roman" w:hAnsi="Times New Roman" w:cs="Times New Roman"/>
          <w:b/>
          <w:color w:val="1E1E1E"/>
        </w:rPr>
        <w:t>Dersin Öğrenme Çıktıları:</w:t>
      </w:r>
    </w:p>
    <w:p w:rsidR="00947217" w:rsidRDefault="00947217">
      <w:pPr>
        <w:spacing w:after="0"/>
        <w:jc w:val="both"/>
        <w:rPr>
          <w:rFonts w:ascii="Times New Roman" w:eastAsia="Times New Roman" w:hAnsi="Times New Roman" w:cs="Times New Roman"/>
          <w:b/>
          <w:color w:val="1E1E1E"/>
        </w:rPr>
      </w:pPr>
    </w:p>
    <w:p w:rsidR="00A20796" w:rsidRDefault="00823807">
      <w:pPr>
        <w:rPr>
          <w:rFonts w:ascii="Times New Roman" w:eastAsia="Times New Roman" w:hAnsi="Times New Roman" w:cs="Times New Roman"/>
        </w:rPr>
      </w:pPr>
      <w:r>
        <w:rPr>
          <w:rFonts w:ascii="Times New Roman" w:eastAsia="Times New Roman" w:hAnsi="Times New Roman" w:cs="Times New Roman"/>
        </w:rPr>
        <w:t xml:space="preserve">Bu derste öğrenciler; </w:t>
      </w:r>
    </w:p>
    <w:p w:rsidR="00A20796" w:rsidRDefault="00823807">
      <w:pPr>
        <w:numPr>
          <w:ilvl w:val="0"/>
          <w:numId w:val="3"/>
        </w:numPr>
        <w:spacing w:after="0"/>
        <w:jc w:val="both"/>
        <w:rPr>
          <w:rFonts w:ascii="Times New Roman" w:eastAsia="Times New Roman" w:hAnsi="Times New Roman" w:cs="Times New Roman"/>
        </w:rPr>
      </w:pPr>
      <w:r>
        <w:rPr>
          <w:rFonts w:ascii="Times New Roman" w:eastAsia="Times New Roman" w:hAnsi="Times New Roman" w:cs="Times New Roman"/>
        </w:rPr>
        <w:t>Fiziki ve kültürel antropolojinin bir bilim olarak kökenini, gelişimini, tarihçesini ve temel kavramlarını kavrar. Kültür kavramını ve kültürün özelliklerini tanımlar.</w:t>
      </w:r>
    </w:p>
    <w:p w:rsidR="00A20796" w:rsidRDefault="00823807">
      <w:pPr>
        <w:numPr>
          <w:ilvl w:val="0"/>
          <w:numId w:val="3"/>
        </w:numPr>
        <w:spacing w:after="0"/>
        <w:jc w:val="both"/>
        <w:rPr>
          <w:rFonts w:ascii="Times New Roman" w:eastAsia="Times New Roman" w:hAnsi="Times New Roman" w:cs="Times New Roman"/>
        </w:rPr>
      </w:pPr>
      <w:r>
        <w:rPr>
          <w:rFonts w:ascii="Times New Roman" w:eastAsia="Times New Roman" w:hAnsi="Times New Roman" w:cs="Times New Roman"/>
        </w:rPr>
        <w:t>Antropolojinin kültüre ve ırklara bakış tarzını kavrar.</w:t>
      </w:r>
    </w:p>
    <w:p w:rsidR="00A20796" w:rsidRDefault="00823807">
      <w:pPr>
        <w:numPr>
          <w:ilvl w:val="0"/>
          <w:numId w:val="3"/>
        </w:numPr>
        <w:spacing w:after="0"/>
        <w:jc w:val="both"/>
        <w:rPr>
          <w:rFonts w:ascii="Times New Roman" w:eastAsia="Times New Roman" w:hAnsi="Times New Roman" w:cs="Times New Roman"/>
        </w:rPr>
      </w:pPr>
      <w:r>
        <w:rPr>
          <w:rFonts w:ascii="Times New Roman" w:eastAsia="Times New Roman" w:hAnsi="Times New Roman" w:cs="Times New Roman"/>
        </w:rPr>
        <w:t>Fiziki ve Kültürel Antropolojide  “alan çalışması”  teknikleri</w:t>
      </w:r>
      <w:r w:rsidR="00947217">
        <w:rPr>
          <w:rFonts w:ascii="Times New Roman" w:eastAsia="Times New Roman" w:hAnsi="Times New Roman" w:cs="Times New Roman"/>
        </w:rPr>
        <w:t xml:space="preserve">ni, katılarak gözlem tekniğini </w:t>
      </w:r>
      <w:r>
        <w:rPr>
          <w:rFonts w:ascii="Times New Roman" w:eastAsia="Times New Roman" w:hAnsi="Times New Roman" w:cs="Times New Roman"/>
        </w:rPr>
        <w:t xml:space="preserve">ve “etnografya” yöntemini kavrar. Etnografya örneklerinden görseller izleyerek ve metinler </w:t>
      </w:r>
      <w:r>
        <w:rPr>
          <w:rFonts w:ascii="Times New Roman" w:eastAsia="Times New Roman" w:hAnsi="Times New Roman" w:cs="Times New Roman"/>
        </w:rPr>
        <w:lastRenderedPageBreak/>
        <w:t>okuyarak tartışır ve eleştirel düşünce becerilerini geliştirir. Fiziki ve Kültürel Antropolojide araştırma yöntemlerinin ve katılarak gözlem yönteminin etik sorunlarını tartışır.</w:t>
      </w:r>
    </w:p>
    <w:p w:rsidR="00A20796" w:rsidRDefault="00823807">
      <w:pPr>
        <w:numPr>
          <w:ilvl w:val="0"/>
          <w:numId w:val="3"/>
        </w:numPr>
        <w:spacing w:after="0"/>
        <w:jc w:val="both"/>
        <w:rPr>
          <w:rFonts w:ascii="Times New Roman" w:eastAsia="Times New Roman" w:hAnsi="Times New Roman" w:cs="Times New Roman"/>
        </w:rPr>
      </w:pPr>
      <w:r>
        <w:rPr>
          <w:rFonts w:ascii="Times New Roman" w:eastAsia="Times New Roman" w:hAnsi="Times New Roman" w:cs="Times New Roman"/>
        </w:rPr>
        <w:t xml:space="preserve">Kültür analizinin temel konularını kavrar ve bütüncül bakış açısı geliştirir. Ekoloji, üretim biçimleri ve ekonomi ilişkilerini kavrar. Sosyal organizasyon biçimlerini öğrenir. Aile, evlilik, akrabalık, soy kavramlarını tanımlar, kültür içerisindeki rolünü ve farklı kültürlerdeki görünümlerini inceler. Din ile ilgili kurumları, işlevlerini, inanç ve </w:t>
      </w:r>
      <w:proofErr w:type="gramStart"/>
      <w:r>
        <w:rPr>
          <w:rFonts w:ascii="Times New Roman" w:eastAsia="Times New Roman" w:hAnsi="Times New Roman" w:cs="Times New Roman"/>
        </w:rPr>
        <w:t>ritüelleri</w:t>
      </w:r>
      <w:proofErr w:type="gramEnd"/>
      <w:r>
        <w:rPr>
          <w:rFonts w:ascii="Times New Roman" w:eastAsia="Times New Roman" w:hAnsi="Times New Roman" w:cs="Times New Roman"/>
        </w:rPr>
        <w:t>, farklı kültürlerdeki görünümlerini inceler.</w:t>
      </w:r>
    </w:p>
    <w:p w:rsidR="00A20796" w:rsidRDefault="00823807">
      <w:pPr>
        <w:numPr>
          <w:ilvl w:val="0"/>
          <w:numId w:val="3"/>
        </w:numPr>
        <w:spacing w:after="0"/>
        <w:jc w:val="both"/>
        <w:rPr>
          <w:rFonts w:ascii="Times New Roman" w:eastAsia="Times New Roman" w:hAnsi="Times New Roman" w:cs="Times New Roman"/>
        </w:rPr>
      </w:pPr>
      <w:r>
        <w:rPr>
          <w:rFonts w:ascii="Times New Roman" w:eastAsia="Times New Roman" w:hAnsi="Times New Roman" w:cs="Times New Roman"/>
        </w:rPr>
        <w:t>Kültürel değişme kavramını irdeler.</w:t>
      </w:r>
    </w:p>
    <w:p w:rsidR="00A20796" w:rsidRDefault="00823807">
      <w:pPr>
        <w:numPr>
          <w:ilvl w:val="0"/>
          <w:numId w:val="3"/>
        </w:numPr>
        <w:spacing w:after="0"/>
        <w:jc w:val="both"/>
        <w:rPr>
          <w:rFonts w:ascii="Times New Roman" w:eastAsia="Times New Roman" w:hAnsi="Times New Roman" w:cs="Times New Roman"/>
        </w:rPr>
      </w:pPr>
      <w:r>
        <w:rPr>
          <w:rFonts w:ascii="Times New Roman" w:eastAsia="Times New Roman" w:hAnsi="Times New Roman" w:cs="Times New Roman"/>
        </w:rPr>
        <w:t xml:space="preserve">Toplum içerisindeki kurumların, sembollerin, sosyal yapıların etkileşimini, zaman içerisindeki değişimini, farklı formlar altında görünümlerini kavrar.  Küreselleşmenin insan toplulukları ve kültür üzerindeki etkilerini tartışır. </w:t>
      </w:r>
    </w:p>
    <w:p w:rsidR="00A20796" w:rsidRDefault="00823807">
      <w:pPr>
        <w:numPr>
          <w:ilvl w:val="0"/>
          <w:numId w:val="3"/>
        </w:numPr>
        <w:spacing w:after="0"/>
        <w:jc w:val="both"/>
        <w:rPr>
          <w:rFonts w:ascii="Times New Roman" w:eastAsia="Times New Roman" w:hAnsi="Times New Roman" w:cs="Times New Roman"/>
        </w:rPr>
      </w:pPr>
      <w:r>
        <w:rPr>
          <w:rFonts w:ascii="Times New Roman" w:eastAsia="Times New Roman" w:hAnsi="Times New Roman" w:cs="Times New Roman"/>
        </w:rPr>
        <w:t xml:space="preserve">Dünya üzerindeki farklı coğrafyalarda, farklı </w:t>
      </w:r>
      <w:proofErr w:type="gramStart"/>
      <w:r>
        <w:rPr>
          <w:rFonts w:ascii="Times New Roman" w:eastAsia="Times New Roman" w:hAnsi="Times New Roman" w:cs="Times New Roman"/>
        </w:rPr>
        <w:t>ekolojik</w:t>
      </w:r>
      <w:proofErr w:type="gramEnd"/>
      <w:r>
        <w:rPr>
          <w:rFonts w:ascii="Times New Roman" w:eastAsia="Times New Roman" w:hAnsi="Times New Roman" w:cs="Times New Roman"/>
        </w:rPr>
        <w:t xml:space="preserve"> koşullarda yaşayan farklı kültürleri tanır.</w:t>
      </w:r>
    </w:p>
    <w:p w:rsidR="00A20796" w:rsidRDefault="00823807">
      <w:pPr>
        <w:numPr>
          <w:ilvl w:val="0"/>
          <w:numId w:val="3"/>
        </w:numPr>
        <w:spacing w:after="0"/>
        <w:jc w:val="both"/>
        <w:rPr>
          <w:rFonts w:ascii="Times New Roman" w:eastAsia="Times New Roman" w:hAnsi="Times New Roman" w:cs="Times New Roman"/>
        </w:rPr>
      </w:pPr>
      <w:r>
        <w:rPr>
          <w:rFonts w:ascii="Times New Roman" w:eastAsia="Times New Roman" w:hAnsi="Times New Roman" w:cs="Times New Roman"/>
        </w:rPr>
        <w:t xml:space="preserve">Farklı topluluklardaki farklı davranışların nedenlerini, farklı kültürlerin özelliklerini yorumlama becerilerini geliştirir.   </w:t>
      </w:r>
    </w:p>
    <w:p w:rsidR="00A20796" w:rsidRDefault="00A20796">
      <w:pPr>
        <w:spacing w:after="0"/>
        <w:rPr>
          <w:rFonts w:ascii="Times New Roman" w:eastAsia="Times New Roman" w:hAnsi="Times New Roman" w:cs="Times New Roman"/>
        </w:rPr>
      </w:pPr>
    </w:p>
    <w:p w:rsidR="00A20796" w:rsidRDefault="00823807">
      <w:pPr>
        <w:spacing w:after="0"/>
        <w:rPr>
          <w:rFonts w:ascii="Times New Roman" w:eastAsia="Times New Roman" w:hAnsi="Times New Roman" w:cs="Times New Roman"/>
        </w:rPr>
      </w:pPr>
      <w:r>
        <w:rPr>
          <w:rFonts w:ascii="Times New Roman" w:eastAsia="Times New Roman" w:hAnsi="Times New Roman" w:cs="Times New Roman"/>
          <w:b/>
        </w:rPr>
        <w:t>Öğretim Yöntem ve Teknikleri:</w:t>
      </w:r>
      <w:r>
        <w:rPr>
          <w:rFonts w:ascii="Times New Roman" w:eastAsia="Times New Roman" w:hAnsi="Times New Roman" w:cs="Times New Roman"/>
        </w:rPr>
        <w:t xml:space="preserve"> Sunumlar, soru ve cevaplar, grup tartışmaları.</w:t>
      </w:r>
    </w:p>
    <w:p w:rsidR="00A20796" w:rsidRDefault="00A20796">
      <w:pPr>
        <w:spacing w:after="0"/>
        <w:rPr>
          <w:rFonts w:ascii="Times New Roman" w:eastAsia="Times New Roman" w:hAnsi="Times New Roman" w:cs="Times New Roman"/>
        </w:rPr>
      </w:pPr>
    </w:p>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Önkoşul: </w:t>
      </w:r>
      <w:r>
        <w:rPr>
          <w:rFonts w:ascii="Times New Roman" w:eastAsia="Times New Roman" w:hAnsi="Times New Roman" w:cs="Times New Roman"/>
        </w:rPr>
        <w:t>Yok</w:t>
      </w:r>
    </w:p>
    <w:p w:rsidR="00A20796" w:rsidRDefault="00A20796">
      <w:pPr>
        <w:spacing w:after="0" w:line="240" w:lineRule="auto"/>
        <w:rPr>
          <w:rFonts w:ascii="Times New Roman" w:eastAsia="Times New Roman" w:hAnsi="Times New Roman" w:cs="Times New Roman"/>
        </w:rPr>
      </w:pPr>
    </w:p>
    <w:p w:rsidR="00A20796" w:rsidRDefault="00823807">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Ders Devam Zorunluluğu: </w:t>
      </w:r>
      <w:r>
        <w:rPr>
          <w:rFonts w:ascii="Times New Roman" w:eastAsia="Times New Roman" w:hAnsi="Times New Roman" w:cs="Times New Roman"/>
        </w:rPr>
        <w:t>Derslere %70 oranında katılım zorunludur.</w:t>
      </w:r>
    </w:p>
    <w:p w:rsidR="00A20796" w:rsidRDefault="00A20796">
      <w:pPr>
        <w:spacing w:after="0" w:line="240" w:lineRule="auto"/>
        <w:rPr>
          <w:rFonts w:ascii="Times New Roman" w:eastAsia="Times New Roman" w:hAnsi="Times New Roman" w:cs="Times New Roman"/>
        </w:rPr>
      </w:pPr>
    </w:p>
    <w:p w:rsidR="00A20796" w:rsidRDefault="00823807">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Ders Kitapları: </w:t>
      </w:r>
    </w:p>
    <w:p w:rsidR="001B6115" w:rsidRDefault="001B6115">
      <w:pPr>
        <w:spacing w:after="0" w:line="240" w:lineRule="auto"/>
        <w:jc w:val="both"/>
        <w:rPr>
          <w:rFonts w:ascii="Times New Roman" w:eastAsia="Times New Roman" w:hAnsi="Times New Roman" w:cs="Times New Roman"/>
          <w:b/>
        </w:rPr>
      </w:pPr>
    </w:p>
    <w:p w:rsidR="00A20796" w:rsidRDefault="00823807">
      <w:pPr>
        <w:numPr>
          <w:ilvl w:val="0"/>
          <w:numId w:val="2"/>
        </w:numPr>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Haviland</w:t>
      </w:r>
      <w:proofErr w:type="spellEnd"/>
      <w:r>
        <w:rPr>
          <w:rFonts w:ascii="Times New Roman" w:eastAsia="Times New Roman" w:hAnsi="Times New Roman" w:cs="Times New Roman"/>
        </w:rPr>
        <w:t xml:space="preserve">, William A. (2008). </w:t>
      </w:r>
      <w:r>
        <w:rPr>
          <w:rFonts w:ascii="Times New Roman" w:eastAsia="Times New Roman" w:hAnsi="Times New Roman" w:cs="Times New Roman"/>
          <w:i/>
        </w:rPr>
        <w:t>Kültürel Antropoloji</w:t>
      </w:r>
      <w:r>
        <w:rPr>
          <w:rFonts w:ascii="Times New Roman" w:eastAsia="Times New Roman" w:hAnsi="Times New Roman" w:cs="Times New Roman"/>
        </w:rPr>
        <w:t xml:space="preserve">. Çev. İnan Deniz Erguvan Sarıoğlu. İstanbul: </w:t>
      </w:r>
      <w:proofErr w:type="spellStart"/>
      <w:r>
        <w:rPr>
          <w:rFonts w:ascii="Times New Roman" w:eastAsia="Times New Roman" w:hAnsi="Times New Roman" w:cs="Times New Roman"/>
        </w:rPr>
        <w:t>Kaknüs</w:t>
      </w:r>
      <w:proofErr w:type="spellEnd"/>
      <w:r>
        <w:rPr>
          <w:rFonts w:ascii="Times New Roman" w:eastAsia="Times New Roman" w:hAnsi="Times New Roman" w:cs="Times New Roman"/>
        </w:rPr>
        <w:t xml:space="preserve"> Yayınları.</w:t>
      </w:r>
    </w:p>
    <w:p w:rsidR="00A20796" w:rsidRDefault="00823807">
      <w:pPr>
        <w:numPr>
          <w:ilvl w:val="0"/>
          <w:numId w:val="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Güvenç, Bozkurt. (1996). </w:t>
      </w:r>
      <w:proofErr w:type="gramStart"/>
      <w:r>
        <w:rPr>
          <w:rFonts w:ascii="Times New Roman" w:eastAsia="Times New Roman" w:hAnsi="Times New Roman" w:cs="Times New Roman"/>
          <w:i/>
        </w:rPr>
        <w:t>İnsan ve Kültür</w:t>
      </w:r>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İstanbul: Remzi Kitabevi.  </w:t>
      </w:r>
    </w:p>
    <w:p w:rsidR="00A20796" w:rsidRDefault="00823807">
      <w:pPr>
        <w:numPr>
          <w:ilvl w:val="0"/>
          <w:numId w:val="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Özbek, Metin. (2015). </w:t>
      </w:r>
      <w:r>
        <w:rPr>
          <w:rFonts w:ascii="Times New Roman" w:eastAsia="Times New Roman" w:hAnsi="Times New Roman" w:cs="Times New Roman"/>
          <w:i/>
        </w:rPr>
        <w:t>Irklara Veda</w:t>
      </w:r>
      <w:r>
        <w:rPr>
          <w:rFonts w:ascii="Times New Roman" w:eastAsia="Times New Roman" w:hAnsi="Times New Roman" w:cs="Times New Roman"/>
        </w:rPr>
        <w:t xml:space="preserve">. Ankara: İmge Kitabevi Yayınları. </w:t>
      </w:r>
    </w:p>
    <w:p w:rsidR="00A20796" w:rsidRDefault="00A20796">
      <w:pPr>
        <w:spacing w:after="0" w:line="240" w:lineRule="auto"/>
        <w:jc w:val="both"/>
        <w:rPr>
          <w:rFonts w:ascii="Times New Roman" w:eastAsia="Times New Roman" w:hAnsi="Times New Roman" w:cs="Times New Roman"/>
        </w:rPr>
      </w:pPr>
    </w:p>
    <w:p w:rsidR="00A20796" w:rsidRDefault="00823807">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Yardımcı Kaynaklar:</w:t>
      </w:r>
    </w:p>
    <w:p w:rsidR="001B6115" w:rsidRDefault="001B6115">
      <w:pPr>
        <w:spacing w:after="0" w:line="240" w:lineRule="auto"/>
        <w:jc w:val="both"/>
        <w:rPr>
          <w:rFonts w:ascii="Times New Roman" w:eastAsia="Times New Roman" w:hAnsi="Times New Roman" w:cs="Times New Roman"/>
          <w:b/>
        </w:rPr>
      </w:pPr>
    </w:p>
    <w:p w:rsidR="00A20796" w:rsidRDefault="00823807">
      <w:pPr>
        <w:numPr>
          <w:ilvl w:val="0"/>
          <w:numId w:val="1"/>
        </w:numPr>
        <w:spacing w:after="0"/>
        <w:jc w:val="both"/>
        <w:rPr>
          <w:rFonts w:ascii="Times New Roman" w:eastAsia="Times New Roman" w:hAnsi="Times New Roman" w:cs="Times New Roman"/>
        </w:rPr>
      </w:pPr>
      <w:r>
        <w:rPr>
          <w:rFonts w:ascii="Times New Roman" w:eastAsia="Times New Roman" w:hAnsi="Times New Roman" w:cs="Times New Roman"/>
        </w:rPr>
        <w:t xml:space="preserve">Antropoloji Sözlüğü (2003). Ed. Kudret Emiroğlu, Suavi Aydın, Ankara: Bilim ve Sanat Yayınları. </w:t>
      </w:r>
    </w:p>
    <w:p w:rsidR="00A20796" w:rsidRDefault="00823807">
      <w:pPr>
        <w:numPr>
          <w:ilvl w:val="0"/>
          <w:numId w:val="1"/>
        </w:numPr>
        <w:spacing w:after="0"/>
        <w:jc w:val="both"/>
        <w:rPr>
          <w:rFonts w:ascii="Times New Roman" w:eastAsia="Times New Roman" w:hAnsi="Times New Roman" w:cs="Times New Roman"/>
        </w:rPr>
      </w:pPr>
      <w:r>
        <w:rPr>
          <w:rFonts w:ascii="Times New Roman" w:eastAsia="Times New Roman" w:hAnsi="Times New Roman" w:cs="Times New Roman"/>
        </w:rPr>
        <w:t xml:space="preserve">Özbudun, Sibel ve Şafak, Balkı. (2005). </w:t>
      </w:r>
      <w:r>
        <w:rPr>
          <w:rFonts w:ascii="Times New Roman" w:eastAsia="Times New Roman" w:hAnsi="Times New Roman" w:cs="Times New Roman"/>
          <w:i/>
        </w:rPr>
        <w:t>Antropoloji: Kuramlar/Kuramcılar  (Antropoloji Kuramlarına Bakış)</w:t>
      </w:r>
      <w:r>
        <w:rPr>
          <w:rFonts w:ascii="Times New Roman" w:eastAsia="Times New Roman" w:hAnsi="Times New Roman" w:cs="Times New Roman"/>
        </w:rPr>
        <w:t xml:space="preserve">.  </w:t>
      </w:r>
      <w:proofErr w:type="gramStart"/>
      <w:r>
        <w:rPr>
          <w:rFonts w:ascii="Times New Roman" w:eastAsia="Times New Roman" w:hAnsi="Times New Roman" w:cs="Times New Roman"/>
        </w:rPr>
        <w:t>Ankara: Dipnot Yayınları.</w:t>
      </w:r>
      <w:proofErr w:type="gramEnd"/>
    </w:p>
    <w:p w:rsidR="00A20796" w:rsidRDefault="00823807">
      <w:pPr>
        <w:numPr>
          <w:ilvl w:val="0"/>
          <w:numId w:val="1"/>
        </w:numPr>
        <w:jc w:val="both"/>
        <w:rPr>
          <w:rFonts w:ascii="Times New Roman" w:eastAsia="Times New Roman" w:hAnsi="Times New Roman" w:cs="Times New Roman"/>
        </w:rPr>
      </w:pPr>
      <w:proofErr w:type="spellStart"/>
      <w:r>
        <w:rPr>
          <w:rFonts w:ascii="Times New Roman" w:eastAsia="Times New Roman" w:hAnsi="Times New Roman" w:cs="Times New Roman"/>
        </w:rPr>
        <w:t>Wulf</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Christoph</w:t>
      </w:r>
      <w:proofErr w:type="spellEnd"/>
      <w:r>
        <w:rPr>
          <w:rFonts w:ascii="Times New Roman" w:eastAsia="Times New Roman" w:hAnsi="Times New Roman" w:cs="Times New Roman"/>
        </w:rPr>
        <w:t xml:space="preserve">. (2009). </w:t>
      </w:r>
      <w:proofErr w:type="gramStart"/>
      <w:r>
        <w:rPr>
          <w:rFonts w:ascii="Times New Roman" w:eastAsia="Times New Roman" w:hAnsi="Times New Roman" w:cs="Times New Roman"/>
          <w:i/>
        </w:rPr>
        <w:t>Tarihsel Kültürel Antropoloji</w:t>
      </w:r>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Çev. Özgür Dünya Sarısoy. </w:t>
      </w:r>
      <w:proofErr w:type="gramStart"/>
      <w:r>
        <w:rPr>
          <w:rFonts w:ascii="Times New Roman" w:eastAsia="Times New Roman" w:hAnsi="Times New Roman" w:cs="Times New Roman"/>
        </w:rPr>
        <w:t>Ankara: Dipnot Yayınları.</w:t>
      </w:r>
      <w:proofErr w:type="gramEnd"/>
    </w:p>
    <w:p w:rsidR="00A20796" w:rsidRDefault="00D82CBE">
      <w:pPr>
        <w:spacing w:after="0"/>
        <w:rPr>
          <w:rFonts w:ascii="Times New Roman" w:eastAsia="Times New Roman" w:hAnsi="Times New Roman" w:cs="Times New Roman"/>
        </w:rPr>
      </w:pPr>
      <w:r w:rsidRPr="00C14226">
        <w:rPr>
          <w:rFonts w:ascii="Times New Roman" w:hAnsi="Times New Roman" w:cs="Times New Roman"/>
          <w:b/>
        </w:rPr>
        <w:t>Sınavın İçeriği:</w:t>
      </w:r>
      <w:r w:rsidRPr="00C14226">
        <w:rPr>
          <w:rFonts w:ascii="Times New Roman" w:hAnsi="Times New Roman" w:cs="Times New Roman"/>
          <w:b/>
        </w:rPr>
        <w:tab/>
      </w:r>
      <w:r w:rsidRPr="00C14226">
        <w:rPr>
          <w:rFonts w:ascii="Times New Roman" w:hAnsi="Times New Roman" w:cs="Times New Roman"/>
        </w:rPr>
        <w:t>Ara sınav ve final sınavı için belirlenen günlerde belirtilecektir</w:t>
      </w:r>
      <w:bookmarkStart w:id="1" w:name="_GoBack"/>
      <w:bookmarkEnd w:id="1"/>
    </w:p>
    <w:p w:rsidR="00A20796" w:rsidRDefault="00947217">
      <w:pPr>
        <w:spacing w:after="0"/>
        <w:rPr>
          <w:rFonts w:ascii="Times New Roman" w:eastAsia="Times New Roman" w:hAnsi="Times New Roman" w:cs="Times New Roman"/>
        </w:rPr>
      </w:pPr>
      <w:r>
        <w:rPr>
          <w:rFonts w:ascii="Times New Roman" w:eastAsia="Times New Roman" w:hAnsi="Times New Roman" w:cs="Times New Roman"/>
        </w:rPr>
        <w:t xml:space="preserve">           </w:t>
      </w:r>
      <w:r w:rsidR="00823807">
        <w:rPr>
          <w:rFonts w:ascii="Times New Roman" w:eastAsia="Times New Roman" w:hAnsi="Times New Roman" w:cs="Times New Roman"/>
        </w:rPr>
        <w:t xml:space="preserve">                                                                                                  </w:t>
      </w:r>
    </w:p>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HAFTALIK KONULAR </w:t>
      </w:r>
    </w:p>
    <w:p w:rsidR="00A20796" w:rsidRDefault="00A20796">
      <w:pPr>
        <w:spacing w:after="0" w:line="240" w:lineRule="auto"/>
        <w:rPr>
          <w:rFonts w:ascii="Times New Roman" w:eastAsia="Times New Roman" w:hAnsi="Times New Roman" w:cs="Times New Roman"/>
          <w:b/>
        </w:rPr>
      </w:pPr>
    </w:p>
    <w:tbl>
      <w:tblPr>
        <w:tblStyle w:val="a0"/>
        <w:tblW w:w="9741"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8"/>
        <w:gridCol w:w="6463"/>
        <w:gridCol w:w="2490"/>
      </w:tblGrid>
      <w:tr w:rsidR="00A20796" w:rsidTr="003F6301">
        <w:trPr>
          <w:trHeight w:val="425"/>
        </w:trPr>
        <w:tc>
          <w:tcPr>
            <w:tcW w:w="788" w:type="dxa"/>
            <w:vAlign w:val="center"/>
          </w:tcPr>
          <w:p w:rsidR="00A20796" w:rsidRDefault="00823807" w:rsidP="003F630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Hafta</w:t>
            </w:r>
          </w:p>
        </w:tc>
        <w:tc>
          <w:tcPr>
            <w:tcW w:w="6463" w:type="dxa"/>
            <w:vAlign w:val="center"/>
          </w:tcPr>
          <w:p w:rsidR="00A20796" w:rsidRDefault="00823807" w:rsidP="0035211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Konular</w:t>
            </w:r>
          </w:p>
        </w:tc>
        <w:tc>
          <w:tcPr>
            <w:tcW w:w="2490"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Ön Hazırlık</w:t>
            </w:r>
          </w:p>
        </w:tc>
      </w:tr>
      <w:tr w:rsidR="00A20796" w:rsidTr="003F6301">
        <w:trPr>
          <w:trHeight w:val="538"/>
        </w:trPr>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w:t>
            </w:r>
            <w:r w:rsidR="003F6301">
              <w:rPr>
                <w:rFonts w:ascii="Times New Roman" w:eastAsia="Times New Roman" w:hAnsi="Times New Roman" w:cs="Times New Roman"/>
                <w:b/>
              </w:rPr>
              <w:t>.</w:t>
            </w:r>
          </w:p>
        </w:tc>
        <w:tc>
          <w:tcPr>
            <w:tcW w:w="6463" w:type="dxa"/>
            <w:vAlign w:val="center"/>
          </w:tcPr>
          <w:p w:rsidR="00A20796" w:rsidRDefault="00823807">
            <w:pPr>
              <w:tabs>
                <w:tab w:val="left" w:pos="2190"/>
              </w:tabs>
              <w:jc w:val="both"/>
              <w:rPr>
                <w:rFonts w:ascii="Times New Roman" w:eastAsia="Times New Roman" w:hAnsi="Times New Roman" w:cs="Times New Roman"/>
              </w:rPr>
            </w:pPr>
            <w:r>
              <w:rPr>
                <w:rFonts w:ascii="Times New Roman" w:eastAsia="Times New Roman" w:hAnsi="Times New Roman" w:cs="Times New Roman"/>
              </w:rPr>
              <w:t>Irk, kültür ve değişim konularına giriş</w:t>
            </w:r>
          </w:p>
        </w:tc>
        <w:tc>
          <w:tcPr>
            <w:tcW w:w="2490" w:type="dxa"/>
            <w:vAlign w:val="center"/>
          </w:tcPr>
          <w:p w:rsidR="00A20796" w:rsidRDefault="00823807">
            <w:pPr>
              <w:keepNext/>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Öğrenciler ilgili kaynak kitapları ve makaleleri çalışarak gelirler</w:t>
            </w:r>
          </w:p>
        </w:tc>
      </w:tr>
      <w:tr w:rsidR="00A20796" w:rsidTr="003F6301">
        <w:trPr>
          <w:trHeight w:val="291"/>
        </w:trPr>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r w:rsidR="003F6301">
              <w:rPr>
                <w:rFonts w:ascii="Times New Roman" w:eastAsia="Times New Roman" w:hAnsi="Times New Roman" w:cs="Times New Roman"/>
                <w:b/>
              </w:rPr>
              <w:t>.</w:t>
            </w:r>
          </w:p>
        </w:tc>
        <w:tc>
          <w:tcPr>
            <w:tcW w:w="6463" w:type="dxa"/>
            <w:vAlign w:val="center"/>
          </w:tcPr>
          <w:p w:rsidR="00A20796" w:rsidRDefault="00823807">
            <w:pPr>
              <w:spacing w:after="0" w:line="480" w:lineRule="auto"/>
              <w:jc w:val="both"/>
              <w:rPr>
                <w:rFonts w:ascii="Times New Roman" w:eastAsia="Times New Roman" w:hAnsi="Times New Roman" w:cs="Times New Roman"/>
                <w:smallCaps/>
              </w:rPr>
            </w:pPr>
            <w:r>
              <w:rPr>
                <w:rFonts w:ascii="Times New Roman" w:eastAsia="Times New Roman" w:hAnsi="Times New Roman" w:cs="Times New Roman"/>
              </w:rPr>
              <w:t xml:space="preserve">Evrim </w:t>
            </w:r>
            <w:proofErr w:type="spellStart"/>
            <w:r>
              <w:rPr>
                <w:rFonts w:ascii="Times New Roman" w:eastAsia="Times New Roman" w:hAnsi="Times New Roman" w:cs="Times New Roman"/>
              </w:rPr>
              <w:t>Ağacı’na</w:t>
            </w:r>
            <w:proofErr w:type="spellEnd"/>
            <w:r>
              <w:rPr>
                <w:rFonts w:ascii="Times New Roman" w:eastAsia="Times New Roman" w:hAnsi="Times New Roman" w:cs="Times New Roman"/>
              </w:rPr>
              <w:t xml:space="preserve"> giriş</w:t>
            </w:r>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Öğrenciler ilgili kaynak kitapları ve makaleleri çalışarak gelirler</w:t>
            </w:r>
          </w:p>
        </w:tc>
      </w:tr>
      <w:tr w:rsidR="00A20796" w:rsidTr="003F6301">
        <w:trPr>
          <w:trHeight w:val="266"/>
        </w:trPr>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3</w:t>
            </w:r>
            <w:r w:rsidR="003F6301">
              <w:rPr>
                <w:rFonts w:ascii="Times New Roman" w:eastAsia="Times New Roman" w:hAnsi="Times New Roman" w:cs="Times New Roman"/>
                <w:b/>
              </w:rPr>
              <w:t>.</w:t>
            </w:r>
          </w:p>
        </w:tc>
        <w:tc>
          <w:tcPr>
            <w:tcW w:w="6463" w:type="dxa"/>
            <w:vAlign w:val="center"/>
          </w:tcPr>
          <w:p w:rsidR="00A20796" w:rsidRDefault="00823807">
            <w:pPr>
              <w:rPr>
                <w:rFonts w:ascii="Times New Roman" w:eastAsia="Times New Roman" w:hAnsi="Times New Roman" w:cs="Times New Roman"/>
              </w:rPr>
            </w:pPr>
            <w:r>
              <w:rPr>
                <w:rFonts w:ascii="Times New Roman" w:eastAsia="Times New Roman" w:hAnsi="Times New Roman" w:cs="Times New Roman"/>
              </w:rPr>
              <w:t xml:space="preserve">Irkların Gelişimi </w:t>
            </w:r>
          </w:p>
        </w:tc>
        <w:tc>
          <w:tcPr>
            <w:tcW w:w="2490" w:type="dxa"/>
            <w:vAlign w:val="center"/>
          </w:tcPr>
          <w:p w:rsidR="00A20796" w:rsidRDefault="00823807">
            <w:pPr>
              <w:keepNext/>
              <w:spacing w:after="0" w:line="240" w:lineRule="auto"/>
              <w:ind w:left="-251" w:hanging="136"/>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r w:rsidR="003F6301">
              <w:rPr>
                <w:rFonts w:ascii="Times New Roman" w:eastAsia="Times New Roman" w:hAnsi="Times New Roman" w:cs="Times New Roman"/>
                <w:b/>
              </w:rPr>
              <w:t>.</w:t>
            </w:r>
          </w:p>
        </w:tc>
        <w:tc>
          <w:tcPr>
            <w:tcW w:w="6463" w:type="dxa"/>
            <w:vAlign w:val="center"/>
          </w:tcPr>
          <w:p w:rsidR="00A20796" w:rsidRDefault="00823807">
            <w:pPr>
              <w:jc w:val="both"/>
              <w:rPr>
                <w:rFonts w:ascii="Times New Roman" w:eastAsia="Times New Roman" w:hAnsi="Times New Roman" w:cs="Times New Roman"/>
              </w:rPr>
            </w:pPr>
            <w:proofErr w:type="spellStart"/>
            <w:r>
              <w:rPr>
                <w:rFonts w:ascii="Times New Roman" w:eastAsia="Times New Roman" w:hAnsi="Times New Roman" w:cs="Times New Roman"/>
              </w:rPr>
              <w:t>Neandertal</w:t>
            </w:r>
            <w:proofErr w:type="spellEnd"/>
            <w:r>
              <w:rPr>
                <w:rFonts w:ascii="Times New Roman" w:eastAsia="Times New Roman" w:hAnsi="Times New Roman" w:cs="Times New Roman"/>
              </w:rPr>
              <w:t xml:space="preserve"> İnsanın hikâyesi</w:t>
            </w:r>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w:t>
            </w:r>
            <w:r w:rsidR="003F6301">
              <w:rPr>
                <w:rFonts w:ascii="Times New Roman" w:eastAsia="Times New Roman" w:hAnsi="Times New Roman" w:cs="Times New Roman"/>
                <w:b/>
              </w:rPr>
              <w:t>.</w:t>
            </w:r>
          </w:p>
        </w:tc>
        <w:tc>
          <w:tcPr>
            <w:tcW w:w="6463" w:type="dxa"/>
            <w:vAlign w:val="center"/>
          </w:tcPr>
          <w:p w:rsidR="00A20796" w:rsidRDefault="00823807">
            <w:pPr>
              <w:spacing w:after="0"/>
              <w:jc w:val="both"/>
              <w:rPr>
                <w:rFonts w:ascii="Times New Roman" w:eastAsia="Times New Roman" w:hAnsi="Times New Roman" w:cs="Times New Roman"/>
              </w:rPr>
            </w:pPr>
            <w:r>
              <w:rPr>
                <w:rFonts w:ascii="Times New Roman" w:eastAsia="Times New Roman" w:hAnsi="Times New Roman" w:cs="Times New Roman"/>
              </w:rPr>
              <w:t xml:space="preserve">Homo </w:t>
            </w:r>
            <w:proofErr w:type="spellStart"/>
            <w:r>
              <w:rPr>
                <w:rFonts w:ascii="Times New Roman" w:eastAsia="Times New Roman" w:hAnsi="Times New Roman" w:cs="Times New Roman"/>
              </w:rPr>
              <w:t>Sapiens</w:t>
            </w:r>
            <w:proofErr w:type="spellEnd"/>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6</w:t>
            </w:r>
            <w:r w:rsidR="003F6301">
              <w:rPr>
                <w:rFonts w:ascii="Times New Roman" w:eastAsia="Times New Roman" w:hAnsi="Times New Roman" w:cs="Times New Roman"/>
                <w:b/>
              </w:rPr>
              <w:t>.</w:t>
            </w:r>
          </w:p>
        </w:tc>
        <w:tc>
          <w:tcPr>
            <w:tcW w:w="6463" w:type="dxa"/>
            <w:vAlign w:val="center"/>
          </w:tcPr>
          <w:p w:rsidR="00A20796" w:rsidRDefault="00823807">
            <w:pPr>
              <w:rPr>
                <w:rFonts w:ascii="Times New Roman" w:eastAsia="Times New Roman" w:hAnsi="Times New Roman" w:cs="Times New Roman"/>
              </w:rPr>
            </w:pPr>
            <w:r>
              <w:rPr>
                <w:rFonts w:ascii="Times New Roman" w:eastAsia="Times New Roman" w:hAnsi="Times New Roman" w:cs="Times New Roman"/>
              </w:rPr>
              <w:t>İnsan, maymundan mı türedi</w:t>
            </w:r>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7</w:t>
            </w:r>
            <w:r w:rsidR="003F6301">
              <w:rPr>
                <w:rFonts w:ascii="Times New Roman" w:eastAsia="Times New Roman" w:hAnsi="Times New Roman" w:cs="Times New Roman"/>
                <w:b/>
              </w:rPr>
              <w:t>.</w:t>
            </w:r>
          </w:p>
        </w:tc>
        <w:tc>
          <w:tcPr>
            <w:tcW w:w="6463" w:type="dxa"/>
            <w:vAlign w:val="center"/>
          </w:tcPr>
          <w:p w:rsidR="00A20796" w:rsidRPr="003F6301" w:rsidRDefault="003F6301">
            <w:pPr>
              <w:spacing w:after="0" w:line="240" w:lineRule="auto"/>
              <w:rPr>
                <w:rFonts w:ascii="Times New Roman" w:eastAsia="Times New Roman" w:hAnsi="Times New Roman" w:cs="Times New Roman"/>
                <w:b/>
                <w:i/>
              </w:rPr>
            </w:pPr>
            <w:r w:rsidRPr="003F6301">
              <w:rPr>
                <w:rFonts w:ascii="Times New Roman" w:eastAsia="Times New Roman" w:hAnsi="Times New Roman" w:cs="Times New Roman"/>
                <w:b/>
                <w:i/>
              </w:rPr>
              <w:t>Ara Sınav</w:t>
            </w:r>
          </w:p>
        </w:tc>
        <w:tc>
          <w:tcPr>
            <w:tcW w:w="2490" w:type="dxa"/>
            <w:vAlign w:val="center"/>
          </w:tcPr>
          <w:p w:rsidR="00A20796" w:rsidRDefault="00A20796">
            <w:pPr>
              <w:keepNext/>
              <w:spacing w:after="0" w:line="240" w:lineRule="auto"/>
              <w:ind w:left="-540" w:firstLine="180"/>
              <w:jc w:val="center"/>
              <w:rPr>
                <w:rFonts w:ascii="Times New Roman" w:eastAsia="Times New Roman" w:hAnsi="Times New Roman" w:cs="Times New Roman"/>
                <w:color w:val="000000"/>
              </w:rPr>
            </w:pP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8</w:t>
            </w:r>
            <w:r w:rsidR="003F6301">
              <w:rPr>
                <w:rFonts w:ascii="Times New Roman" w:eastAsia="Times New Roman" w:hAnsi="Times New Roman" w:cs="Times New Roman"/>
                <w:b/>
              </w:rPr>
              <w:t>.</w:t>
            </w:r>
          </w:p>
        </w:tc>
        <w:tc>
          <w:tcPr>
            <w:tcW w:w="6463" w:type="dxa"/>
            <w:vAlign w:val="center"/>
          </w:tcPr>
          <w:p w:rsidR="00A20796" w:rsidRDefault="00823807">
            <w:pPr>
              <w:rPr>
                <w:rFonts w:ascii="Times New Roman" w:eastAsia="Times New Roman" w:hAnsi="Times New Roman" w:cs="Times New Roman"/>
              </w:rPr>
            </w:pPr>
            <w:r>
              <w:rPr>
                <w:rFonts w:ascii="Times New Roman" w:eastAsia="Times New Roman" w:hAnsi="Times New Roman" w:cs="Times New Roman"/>
              </w:rPr>
              <w:t xml:space="preserve">Buzulların erimesi ve </w:t>
            </w:r>
            <w:proofErr w:type="gramStart"/>
            <w:r>
              <w:rPr>
                <w:rFonts w:ascii="Times New Roman" w:eastAsia="Times New Roman" w:hAnsi="Times New Roman" w:cs="Times New Roman"/>
              </w:rPr>
              <w:t>yeni dünya</w:t>
            </w:r>
            <w:proofErr w:type="gramEnd"/>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9</w:t>
            </w:r>
            <w:r w:rsidR="003F6301">
              <w:rPr>
                <w:rFonts w:ascii="Times New Roman" w:eastAsia="Times New Roman" w:hAnsi="Times New Roman" w:cs="Times New Roman"/>
                <w:b/>
              </w:rPr>
              <w:t>.</w:t>
            </w:r>
          </w:p>
        </w:tc>
        <w:tc>
          <w:tcPr>
            <w:tcW w:w="6463" w:type="dxa"/>
            <w:vAlign w:val="center"/>
          </w:tcPr>
          <w:p w:rsidR="00A20796" w:rsidRDefault="00823807">
            <w:pPr>
              <w:tabs>
                <w:tab w:val="left" w:pos="2190"/>
              </w:tabs>
              <w:rPr>
                <w:rFonts w:ascii="Times New Roman" w:eastAsia="Times New Roman" w:hAnsi="Times New Roman" w:cs="Times New Roman"/>
              </w:rPr>
            </w:pPr>
            <w:r>
              <w:rPr>
                <w:rFonts w:ascii="Times New Roman" w:eastAsia="Times New Roman" w:hAnsi="Times New Roman" w:cs="Times New Roman"/>
              </w:rPr>
              <w:t>Göçebe toplumdan yerleşik topluma</w:t>
            </w:r>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w:t>
            </w:r>
            <w:r w:rsidR="003F6301">
              <w:rPr>
                <w:rFonts w:ascii="Times New Roman" w:eastAsia="Times New Roman" w:hAnsi="Times New Roman" w:cs="Times New Roman"/>
                <w:b/>
              </w:rPr>
              <w:t>.</w:t>
            </w:r>
          </w:p>
        </w:tc>
        <w:tc>
          <w:tcPr>
            <w:tcW w:w="6463" w:type="dxa"/>
            <w:vAlign w:val="center"/>
          </w:tcPr>
          <w:p w:rsidR="00A20796" w:rsidRDefault="00823807">
            <w:pPr>
              <w:rPr>
                <w:rFonts w:ascii="Times New Roman" w:eastAsia="Times New Roman" w:hAnsi="Times New Roman" w:cs="Times New Roman"/>
              </w:rPr>
            </w:pPr>
            <w:r>
              <w:rPr>
                <w:rFonts w:ascii="Times New Roman" w:eastAsia="Times New Roman" w:hAnsi="Times New Roman" w:cs="Times New Roman"/>
              </w:rPr>
              <w:t>Irk mı? Biyolojik Çeşitlilik mi?</w:t>
            </w:r>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11</w:t>
            </w:r>
            <w:r w:rsidR="003F6301">
              <w:rPr>
                <w:rFonts w:ascii="Times New Roman" w:eastAsia="Times New Roman" w:hAnsi="Times New Roman" w:cs="Times New Roman"/>
                <w:b/>
              </w:rPr>
              <w:t>.</w:t>
            </w:r>
          </w:p>
        </w:tc>
        <w:tc>
          <w:tcPr>
            <w:tcW w:w="6463" w:type="dxa"/>
            <w:vAlign w:val="center"/>
          </w:tcPr>
          <w:p w:rsidR="00A20796" w:rsidRDefault="00823807">
            <w:pPr>
              <w:tabs>
                <w:tab w:val="left" w:pos="2190"/>
              </w:tabs>
              <w:rPr>
                <w:rFonts w:ascii="Times New Roman" w:eastAsia="Times New Roman" w:hAnsi="Times New Roman" w:cs="Times New Roman"/>
              </w:rPr>
            </w:pPr>
            <w:r>
              <w:rPr>
                <w:rFonts w:ascii="Times New Roman" w:eastAsia="Times New Roman" w:hAnsi="Times New Roman" w:cs="Times New Roman"/>
              </w:rPr>
              <w:t>Toplumsal Cinsiyet ve Evlilik</w:t>
            </w:r>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12</w:t>
            </w:r>
            <w:r w:rsidR="003F6301">
              <w:rPr>
                <w:rFonts w:ascii="Times New Roman" w:eastAsia="Times New Roman" w:hAnsi="Times New Roman" w:cs="Times New Roman"/>
                <w:b/>
              </w:rPr>
              <w:t>.</w:t>
            </w:r>
          </w:p>
        </w:tc>
        <w:tc>
          <w:tcPr>
            <w:tcW w:w="6463" w:type="dxa"/>
            <w:vAlign w:val="center"/>
          </w:tcPr>
          <w:p w:rsidR="00A20796" w:rsidRDefault="00823807">
            <w:pPr>
              <w:rPr>
                <w:rFonts w:ascii="Times New Roman" w:eastAsia="Times New Roman" w:hAnsi="Times New Roman" w:cs="Times New Roman"/>
              </w:rPr>
            </w:pPr>
            <w:r>
              <w:rPr>
                <w:rFonts w:ascii="Times New Roman" w:eastAsia="Times New Roman" w:hAnsi="Times New Roman" w:cs="Times New Roman"/>
              </w:rPr>
              <w:t>Aile, Akrabalık ve Soy Sistemleri</w:t>
            </w:r>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13</w:t>
            </w:r>
            <w:r w:rsidR="003F6301">
              <w:rPr>
                <w:rFonts w:ascii="Times New Roman" w:eastAsia="Times New Roman" w:hAnsi="Times New Roman" w:cs="Times New Roman"/>
                <w:b/>
              </w:rPr>
              <w:t>.</w:t>
            </w:r>
          </w:p>
        </w:tc>
        <w:tc>
          <w:tcPr>
            <w:tcW w:w="6463" w:type="dxa"/>
            <w:vAlign w:val="center"/>
          </w:tcPr>
          <w:p w:rsidR="00A20796" w:rsidRDefault="00823807">
            <w:pPr>
              <w:spacing w:after="0"/>
              <w:jc w:val="both"/>
              <w:rPr>
                <w:rFonts w:ascii="Times New Roman" w:eastAsia="Times New Roman" w:hAnsi="Times New Roman" w:cs="Times New Roman"/>
              </w:rPr>
            </w:pPr>
            <w:r>
              <w:rPr>
                <w:rFonts w:ascii="Times New Roman" w:eastAsia="Times New Roman" w:hAnsi="Times New Roman" w:cs="Times New Roman"/>
              </w:rPr>
              <w:t xml:space="preserve">Din ve kutsallık </w:t>
            </w:r>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14</w:t>
            </w:r>
            <w:r w:rsidR="003F6301">
              <w:rPr>
                <w:rFonts w:ascii="Times New Roman" w:eastAsia="Times New Roman" w:hAnsi="Times New Roman" w:cs="Times New Roman"/>
                <w:b/>
              </w:rPr>
              <w:t>.</w:t>
            </w:r>
          </w:p>
        </w:tc>
        <w:tc>
          <w:tcPr>
            <w:tcW w:w="6463" w:type="dxa"/>
            <w:vAlign w:val="center"/>
          </w:tcPr>
          <w:p w:rsidR="00A20796" w:rsidRDefault="00823807">
            <w:pPr>
              <w:spacing w:after="0"/>
              <w:jc w:val="both"/>
              <w:rPr>
                <w:rFonts w:ascii="Times New Roman" w:eastAsia="Times New Roman" w:hAnsi="Times New Roman" w:cs="Times New Roman"/>
              </w:rPr>
            </w:pPr>
            <w:r>
              <w:rPr>
                <w:rFonts w:ascii="Times New Roman" w:eastAsia="Times New Roman" w:hAnsi="Times New Roman" w:cs="Times New Roman"/>
              </w:rPr>
              <w:t xml:space="preserve">Genel tekrar </w:t>
            </w:r>
          </w:p>
        </w:tc>
        <w:tc>
          <w:tcPr>
            <w:tcW w:w="2490" w:type="dxa"/>
            <w:vAlign w:val="center"/>
          </w:tcPr>
          <w:p w:rsidR="00A20796" w:rsidRDefault="00823807">
            <w:pPr>
              <w:keepNext/>
              <w:spacing w:after="0" w:line="240" w:lineRule="auto"/>
              <w:ind w:left="-540" w:firstLine="18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 ilgili </w:t>
            </w:r>
            <w:proofErr w:type="gramStart"/>
            <w:r>
              <w:rPr>
                <w:rFonts w:ascii="Times New Roman" w:eastAsia="Times New Roman" w:hAnsi="Times New Roman" w:cs="Times New Roman"/>
                <w:color w:val="000000"/>
              </w:rPr>
              <w:t>kaynak     kitapları</w:t>
            </w:r>
            <w:proofErr w:type="gramEnd"/>
            <w:r>
              <w:rPr>
                <w:rFonts w:ascii="Times New Roman" w:eastAsia="Times New Roman" w:hAnsi="Times New Roman" w:cs="Times New Roman"/>
                <w:color w:val="000000"/>
              </w:rPr>
              <w:t xml:space="preserve"> ve makaleleri çalışarak gelirler</w:t>
            </w:r>
          </w:p>
        </w:tc>
      </w:tr>
      <w:tr w:rsidR="00A20796" w:rsidTr="003F6301">
        <w:tc>
          <w:tcPr>
            <w:tcW w:w="78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15</w:t>
            </w:r>
            <w:r w:rsidR="003F6301">
              <w:rPr>
                <w:rFonts w:ascii="Times New Roman" w:eastAsia="Times New Roman" w:hAnsi="Times New Roman" w:cs="Times New Roman"/>
                <w:b/>
              </w:rPr>
              <w:t>.</w:t>
            </w:r>
          </w:p>
        </w:tc>
        <w:tc>
          <w:tcPr>
            <w:tcW w:w="6463" w:type="dxa"/>
            <w:vAlign w:val="center"/>
          </w:tcPr>
          <w:p w:rsidR="00A20796" w:rsidRPr="003F6301" w:rsidRDefault="003F6301">
            <w:pPr>
              <w:spacing w:after="0" w:line="240" w:lineRule="auto"/>
              <w:rPr>
                <w:rFonts w:ascii="Times New Roman" w:eastAsia="Times New Roman" w:hAnsi="Times New Roman" w:cs="Times New Roman"/>
                <w:b/>
                <w:i/>
              </w:rPr>
            </w:pPr>
            <w:r w:rsidRPr="003F6301">
              <w:rPr>
                <w:rFonts w:ascii="Times New Roman" w:eastAsia="Times New Roman" w:hAnsi="Times New Roman" w:cs="Times New Roman"/>
                <w:b/>
                <w:i/>
              </w:rPr>
              <w:t>Final Sınavı</w:t>
            </w:r>
          </w:p>
        </w:tc>
        <w:tc>
          <w:tcPr>
            <w:tcW w:w="2490" w:type="dxa"/>
            <w:vAlign w:val="center"/>
          </w:tcPr>
          <w:p w:rsidR="00A20796" w:rsidRDefault="00A20796">
            <w:pPr>
              <w:keepNext/>
              <w:spacing w:after="0" w:line="240" w:lineRule="auto"/>
              <w:ind w:left="-540" w:firstLine="180"/>
              <w:jc w:val="center"/>
              <w:rPr>
                <w:rFonts w:ascii="Times New Roman" w:eastAsia="Times New Roman" w:hAnsi="Times New Roman" w:cs="Times New Roman"/>
                <w:color w:val="000000"/>
              </w:rPr>
            </w:pPr>
          </w:p>
        </w:tc>
      </w:tr>
    </w:tbl>
    <w:p w:rsidR="00A20796" w:rsidRDefault="00A20796">
      <w:pPr>
        <w:spacing w:after="0" w:line="240" w:lineRule="auto"/>
        <w:rPr>
          <w:rFonts w:ascii="Times New Roman" w:eastAsia="Times New Roman" w:hAnsi="Times New Roman" w:cs="Times New Roman"/>
          <w:b/>
        </w:rPr>
      </w:pPr>
    </w:p>
    <w:p w:rsidR="00A20796" w:rsidRDefault="00A20796">
      <w:pPr>
        <w:spacing w:after="0" w:line="240" w:lineRule="auto"/>
        <w:rPr>
          <w:rFonts w:ascii="Times New Roman" w:eastAsia="Times New Roman" w:hAnsi="Times New Roman" w:cs="Times New Roman"/>
          <w:b/>
        </w:rPr>
      </w:pPr>
    </w:p>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DEĞERLENDİRME SİSTEMİ </w:t>
      </w:r>
    </w:p>
    <w:p w:rsidR="00823807" w:rsidRDefault="00823807">
      <w:pPr>
        <w:spacing w:after="0" w:line="240" w:lineRule="auto"/>
        <w:rPr>
          <w:rFonts w:ascii="Times New Roman" w:eastAsia="Times New Roman" w:hAnsi="Times New Roman" w:cs="Times New Roman"/>
          <w:b/>
        </w:rPr>
      </w:pPr>
    </w:p>
    <w:tbl>
      <w:tblPr>
        <w:tblStyle w:val="a1"/>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75"/>
        <w:gridCol w:w="1138"/>
        <w:gridCol w:w="1926"/>
      </w:tblGrid>
      <w:tr w:rsidR="00A20796">
        <w:tc>
          <w:tcPr>
            <w:tcW w:w="6575" w:type="dxa"/>
            <w:vAlign w:val="center"/>
          </w:tcPr>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YARIYIL İÇİ ÇALIŞMALARI</w:t>
            </w:r>
          </w:p>
          <w:p w:rsidR="00A20796" w:rsidRDefault="00A20796">
            <w:pPr>
              <w:spacing w:after="0" w:line="240" w:lineRule="auto"/>
              <w:rPr>
                <w:rFonts w:ascii="Times New Roman" w:eastAsia="Times New Roman" w:hAnsi="Times New Roman" w:cs="Times New Roman"/>
                <w:b/>
              </w:rPr>
            </w:pPr>
          </w:p>
        </w:tc>
        <w:tc>
          <w:tcPr>
            <w:tcW w:w="113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SAYISI </w:t>
            </w:r>
          </w:p>
        </w:tc>
        <w:tc>
          <w:tcPr>
            <w:tcW w:w="1926"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KATKI PAYI </w:t>
            </w: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Devam  </w:t>
            </w:r>
          </w:p>
        </w:tc>
        <w:tc>
          <w:tcPr>
            <w:tcW w:w="113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926"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Laboratuar</w:t>
            </w:r>
            <w:proofErr w:type="spellEnd"/>
            <w:r>
              <w:rPr>
                <w:rFonts w:ascii="Times New Roman" w:eastAsia="Times New Roman" w:hAnsi="Times New Roman" w:cs="Times New Roman"/>
              </w:rPr>
              <w:t xml:space="preserve"> </w:t>
            </w:r>
          </w:p>
        </w:tc>
        <w:tc>
          <w:tcPr>
            <w:tcW w:w="1138" w:type="dxa"/>
            <w:vAlign w:val="center"/>
          </w:tcPr>
          <w:p w:rsidR="00A20796" w:rsidRDefault="00A20796">
            <w:pPr>
              <w:spacing w:after="0" w:line="240" w:lineRule="auto"/>
              <w:jc w:val="center"/>
              <w:rPr>
                <w:rFonts w:ascii="Times New Roman" w:eastAsia="Times New Roman" w:hAnsi="Times New Roman" w:cs="Times New Roman"/>
              </w:rPr>
            </w:pPr>
          </w:p>
        </w:tc>
        <w:tc>
          <w:tcPr>
            <w:tcW w:w="1926"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Uygulama </w:t>
            </w:r>
          </w:p>
        </w:tc>
        <w:tc>
          <w:tcPr>
            <w:tcW w:w="1138" w:type="dxa"/>
            <w:vAlign w:val="center"/>
          </w:tcPr>
          <w:p w:rsidR="00A20796" w:rsidRDefault="00A20796">
            <w:pPr>
              <w:spacing w:after="0" w:line="240" w:lineRule="auto"/>
              <w:jc w:val="center"/>
              <w:rPr>
                <w:rFonts w:ascii="Times New Roman" w:eastAsia="Times New Roman" w:hAnsi="Times New Roman" w:cs="Times New Roman"/>
              </w:rPr>
            </w:pPr>
          </w:p>
        </w:tc>
        <w:tc>
          <w:tcPr>
            <w:tcW w:w="1926"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Alan Çalışması</w:t>
            </w:r>
            <w:proofErr w:type="gramStart"/>
            <w:r>
              <w:rPr>
                <w:rFonts w:ascii="Times New Roman" w:eastAsia="Times New Roman" w:hAnsi="Times New Roman" w:cs="Times New Roman"/>
              </w:rPr>
              <w:t>)</w:t>
            </w:r>
            <w:proofErr w:type="gramEnd"/>
          </w:p>
        </w:tc>
        <w:tc>
          <w:tcPr>
            <w:tcW w:w="1138" w:type="dxa"/>
            <w:vAlign w:val="center"/>
          </w:tcPr>
          <w:p w:rsidR="00A20796" w:rsidRDefault="00A20796">
            <w:pPr>
              <w:spacing w:after="0" w:line="240" w:lineRule="auto"/>
              <w:jc w:val="center"/>
              <w:rPr>
                <w:rFonts w:ascii="Times New Roman" w:eastAsia="Times New Roman" w:hAnsi="Times New Roman" w:cs="Times New Roman"/>
              </w:rPr>
            </w:pPr>
          </w:p>
        </w:tc>
        <w:tc>
          <w:tcPr>
            <w:tcW w:w="1926"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Derse Özgü Staj (Varsa) </w:t>
            </w:r>
          </w:p>
        </w:tc>
        <w:tc>
          <w:tcPr>
            <w:tcW w:w="1138" w:type="dxa"/>
            <w:vAlign w:val="center"/>
          </w:tcPr>
          <w:p w:rsidR="00A20796" w:rsidRDefault="00A20796">
            <w:pPr>
              <w:spacing w:after="0" w:line="240" w:lineRule="auto"/>
              <w:jc w:val="center"/>
              <w:rPr>
                <w:rFonts w:ascii="Times New Roman" w:eastAsia="Times New Roman" w:hAnsi="Times New Roman" w:cs="Times New Roman"/>
              </w:rPr>
            </w:pPr>
          </w:p>
        </w:tc>
        <w:tc>
          <w:tcPr>
            <w:tcW w:w="1926"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Ödev </w:t>
            </w:r>
          </w:p>
        </w:tc>
        <w:tc>
          <w:tcPr>
            <w:tcW w:w="1138" w:type="dxa"/>
            <w:vAlign w:val="center"/>
          </w:tcPr>
          <w:p w:rsidR="00A20796" w:rsidRDefault="00A20796">
            <w:pPr>
              <w:spacing w:after="0" w:line="240" w:lineRule="auto"/>
              <w:jc w:val="center"/>
              <w:rPr>
                <w:rFonts w:ascii="Times New Roman" w:eastAsia="Times New Roman" w:hAnsi="Times New Roman" w:cs="Times New Roman"/>
              </w:rPr>
            </w:pPr>
          </w:p>
        </w:tc>
        <w:tc>
          <w:tcPr>
            <w:tcW w:w="1926"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Sunum </w:t>
            </w:r>
          </w:p>
        </w:tc>
        <w:tc>
          <w:tcPr>
            <w:tcW w:w="1138" w:type="dxa"/>
            <w:vAlign w:val="center"/>
          </w:tcPr>
          <w:p w:rsidR="00A20796" w:rsidRDefault="00A20796">
            <w:pPr>
              <w:spacing w:after="0" w:line="240" w:lineRule="auto"/>
              <w:jc w:val="center"/>
              <w:rPr>
                <w:rFonts w:ascii="Times New Roman" w:eastAsia="Times New Roman" w:hAnsi="Times New Roman" w:cs="Times New Roman"/>
              </w:rPr>
            </w:pPr>
          </w:p>
        </w:tc>
        <w:tc>
          <w:tcPr>
            <w:tcW w:w="1926"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Projeler </w:t>
            </w:r>
          </w:p>
        </w:tc>
        <w:tc>
          <w:tcPr>
            <w:tcW w:w="1138" w:type="dxa"/>
            <w:vAlign w:val="center"/>
          </w:tcPr>
          <w:p w:rsidR="00A20796" w:rsidRDefault="00A20796">
            <w:pPr>
              <w:spacing w:after="0" w:line="240" w:lineRule="auto"/>
              <w:jc w:val="center"/>
              <w:rPr>
                <w:rFonts w:ascii="Times New Roman" w:eastAsia="Times New Roman" w:hAnsi="Times New Roman" w:cs="Times New Roman"/>
              </w:rPr>
            </w:pPr>
          </w:p>
        </w:tc>
        <w:tc>
          <w:tcPr>
            <w:tcW w:w="1926"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Seminer </w:t>
            </w:r>
          </w:p>
        </w:tc>
        <w:tc>
          <w:tcPr>
            <w:tcW w:w="1138" w:type="dxa"/>
            <w:vAlign w:val="center"/>
          </w:tcPr>
          <w:p w:rsidR="00A20796" w:rsidRDefault="00A20796">
            <w:pPr>
              <w:spacing w:after="0" w:line="240" w:lineRule="auto"/>
              <w:jc w:val="center"/>
              <w:rPr>
                <w:rFonts w:ascii="Times New Roman" w:eastAsia="Times New Roman" w:hAnsi="Times New Roman" w:cs="Times New Roman"/>
              </w:rPr>
            </w:pPr>
          </w:p>
        </w:tc>
        <w:tc>
          <w:tcPr>
            <w:tcW w:w="1926"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Ara Sınavlar </w:t>
            </w:r>
          </w:p>
        </w:tc>
        <w:tc>
          <w:tcPr>
            <w:tcW w:w="113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926"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40%</w:t>
            </w:r>
          </w:p>
        </w:tc>
      </w:tr>
      <w:tr w:rsidR="00A20796">
        <w:tc>
          <w:tcPr>
            <w:tcW w:w="6575"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Final </w:t>
            </w:r>
          </w:p>
        </w:tc>
        <w:tc>
          <w:tcPr>
            <w:tcW w:w="113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926"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60%</w:t>
            </w:r>
          </w:p>
        </w:tc>
      </w:tr>
      <w:tr w:rsidR="00A20796">
        <w:tc>
          <w:tcPr>
            <w:tcW w:w="6575" w:type="dxa"/>
          </w:tcPr>
          <w:p w:rsidR="00A20796" w:rsidRDefault="0082380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xml:space="preserve">TOPLAM </w:t>
            </w:r>
          </w:p>
        </w:tc>
        <w:tc>
          <w:tcPr>
            <w:tcW w:w="113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16</w:t>
            </w:r>
          </w:p>
        </w:tc>
        <w:tc>
          <w:tcPr>
            <w:tcW w:w="1926"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100%</w:t>
            </w:r>
          </w:p>
        </w:tc>
      </w:tr>
    </w:tbl>
    <w:p w:rsidR="00823807" w:rsidRDefault="00823807">
      <w:pPr>
        <w:spacing w:after="0" w:line="240" w:lineRule="auto"/>
        <w:rPr>
          <w:rFonts w:ascii="Times New Roman" w:eastAsia="Times New Roman" w:hAnsi="Times New Roman" w:cs="Times New Roman"/>
          <w:b/>
        </w:rPr>
      </w:pPr>
    </w:p>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 xml:space="preserve">DERSİN ÖĞRENİM ÇIKTILARININ PROGRAM YETERLİLİKLERİ İLE İLİŞKİSİ </w:t>
      </w:r>
    </w:p>
    <w:p w:rsidR="00A20796" w:rsidRDefault="00A20796">
      <w:pPr>
        <w:spacing w:after="0" w:line="240" w:lineRule="auto"/>
        <w:rPr>
          <w:rFonts w:ascii="Times New Roman" w:eastAsia="Times New Roman" w:hAnsi="Times New Roman" w:cs="Times New Roman"/>
          <w:b/>
        </w:rPr>
      </w:pPr>
    </w:p>
    <w:p w:rsidR="00A20796" w:rsidRDefault="00A20796">
      <w:pPr>
        <w:widowControl w:val="0"/>
        <w:spacing w:after="0" w:line="240" w:lineRule="auto"/>
        <w:rPr>
          <w:rFonts w:ascii="Times New Roman" w:eastAsia="Times New Roman" w:hAnsi="Times New Roman" w:cs="Times New Roman"/>
          <w:b/>
        </w:rPr>
      </w:pPr>
    </w:p>
    <w:tbl>
      <w:tblPr>
        <w:tblStyle w:val="a2"/>
        <w:tblW w:w="878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2"/>
        <w:gridCol w:w="428"/>
        <w:gridCol w:w="427"/>
        <w:gridCol w:w="425"/>
        <w:gridCol w:w="425"/>
        <w:gridCol w:w="425"/>
        <w:gridCol w:w="425"/>
        <w:gridCol w:w="427"/>
        <w:gridCol w:w="453"/>
      </w:tblGrid>
      <w:tr w:rsidR="00A20796">
        <w:trPr>
          <w:trHeight w:val="340"/>
        </w:trPr>
        <w:tc>
          <w:tcPr>
            <w:tcW w:w="462" w:type="dxa"/>
            <w:vMerge w:val="restart"/>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No</w:t>
            </w:r>
          </w:p>
        </w:tc>
        <w:tc>
          <w:tcPr>
            <w:tcW w:w="4892" w:type="dxa"/>
            <w:vMerge w:val="restart"/>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Program Yeterlikleri/Çıktıları</w:t>
            </w:r>
          </w:p>
        </w:tc>
        <w:tc>
          <w:tcPr>
            <w:tcW w:w="3435" w:type="dxa"/>
            <w:gridSpan w:val="8"/>
            <w:vAlign w:val="center"/>
          </w:tcPr>
          <w:p w:rsidR="00A20796" w:rsidRDefault="00823807">
            <w:pPr>
              <w:widowControl w:val="0"/>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*Katkı Düzeyi</w:t>
            </w:r>
          </w:p>
        </w:tc>
      </w:tr>
      <w:tr w:rsidR="00A20796">
        <w:trPr>
          <w:cantSplit/>
          <w:trHeight w:val="859"/>
        </w:trPr>
        <w:tc>
          <w:tcPr>
            <w:tcW w:w="462" w:type="dxa"/>
            <w:vMerge/>
            <w:vAlign w:val="center"/>
          </w:tcPr>
          <w:p w:rsidR="00A20796" w:rsidRDefault="00A20796">
            <w:pPr>
              <w:widowControl w:val="0"/>
              <w:spacing w:after="0"/>
              <w:rPr>
                <w:rFonts w:ascii="Times New Roman" w:eastAsia="Times New Roman" w:hAnsi="Times New Roman" w:cs="Times New Roman"/>
                <w:b/>
                <w:sz w:val="20"/>
                <w:szCs w:val="20"/>
              </w:rPr>
            </w:pPr>
          </w:p>
        </w:tc>
        <w:tc>
          <w:tcPr>
            <w:tcW w:w="4892" w:type="dxa"/>
            <w:vMerge/>
            <w:vAlign w:val="center"/>
          </w:tcPr>
          <w:p w:rsidR="00A20796" w:rsidRDefault="00A20796">
            <w:pPr>
              <w:widowControl w:val="0"/>
              <w:spacing w:after="0"/>
              <w:rPr>
                <w:rFonts w:ascii="Times New Roman" w:eastAsia="Times New Roman" w:hAnsi="Times New Roman" w:cs="Times New Roman"/>
                <w:b/>
                <w:sz w:val="20"/>
                <w:szCs w:val="20"/>
              </w:rPr>
            </w:pPr>
          </w:p>
        </w:tc>
        <w:tc>
          <w:tcPr>
            <w:tcW w:w="428" w:type="dxa"/>
            <w:vAlign w:val="center"/>
          </w:tcPr>
          <w:p w:rsidR="00A20796" w:rsidRDefault="00823807">
            <w:pPr>
              <w:widowControl w:val="0"/>
              <w:spacing w:after="0" w:line="240" w:lineRule="auto"/>
              <w:ind w:left="113" w:right="113"/>
              <w:rPr>
                <w:rFonts w:ascii="Times New Roman" w:eastAsia="Times New Roman" w:hAnsi="Times New Roman" w:cs="Times New Roman"/>
                <w:b/>
                <w:sz w:val="20"/>
                <w:szCs w:val="20"/>
              </w:rPr>
            </w:pPr>
            <w:r>
              <w:rPr>
                <w:rFonts w:ascii="Times New Roman" w:eastAsia="Times New Roman" w:hAnsi="Times New Roman" w:cs="Times New Roman"/>
                <w:b/>
                <w:sz w:val="20"/>
                <w:szCs w:val="20"/>
              </w:rPr>
              <w:t>ÖÇ1</w:t>
            </w:r>
          </w:p>
        </w:tc>
        <w:tc>
          <w:tcPr>
            <w:tcW w:w="427" w:type="dxa"/>
            <w:vAlign w:val="center"/>
          </w:tcPr>
          <w:p w:rsidR="00A20796" w:rsidRDefault="00823807">
            <w:pPr>
              <w:widowControl w:val="0"/>
              <w:spacing w:after="0" w:line="240" w:lineRule="auto"/>
              <w:ind w:left="113" w:right="113"/>
              <w:rPr>
                <w:rFonts w:ascii="Times New Roman" w:eastAsia="Times New Roman" w:hAnsi="Times New Roman" w:cs="Times New Roman"/>
                <w:b/>
                <w:sz w:val="20"/>
                <w:szCs w:val="20"/>
              </w:rPr>
            </w:pPr>
            <w:r>
              <w:rPr>
                <w:rFonts w:ascii="Times New Roman" w:eastAsia="Times New Roman" w:hAnsi="Times New Roman" w:cs="Times New Roman"/>
                <w:b/>
                <w:sz w:val="20"/>
                <w:szCs w:val="20"/>
              </w:rPr>
              <w:t>ÖÇ2</w:t>
            </w:r>
          </w:p>
        </w:tc>
        <w:tc>
          <w:tcPr>
            <w:tcW w:w="425" w:type="dxa"/>
            <w:vAlign w:val="center"/>
          </w:tcPr>
          <w:p w:rsidR="00A20796" w:rsidRDefault="00823807">
            <w:pPr>
              <w:widowControl w:val="0"/>
              <w:spacing w:after="0" w:line="240" w:lineRule="auto"/>
              <w:ind w:left="113" w:right="113"/>
              <w:rPr>
                <w:rFonts w:ascii="Times New Roman" w:eastAsia="Times New Roman" w:hAnsi="Times New Roman" w:cs="Times New Roman"/>
                <w:b/>
                <w:sz w:val="20"/>
                <w:szCs w:val="20"/>
              </w:rPr>
            </w:pPr>
            <w:r>
              <w:rPr>
                <w:rFonts w:ascii="Times New Roman" w:eastAsia="Times New Roman" w:hAnsi="Times New Roman" w:cs="Times New Roman"/>
                <w:b/>
                <w:sz w:val="20"/>
                <w:szCs w:val="20"/>
              </w:rPr>
              <w:t>ÖÇ3</w:t>
            </w:r>
          </w:p>
        </w:tc>
        <w:tc>
          <w:tcPr>
            <w:tcW w:w="425" w:type="dxa"/>
            <w:vAlign w:val="center"/>
          </w:tcPr>
          <w:p w:rsidR="00A20796" w:rsidRDefault="00823807">
            <w:pPr>
              <w:widowControl w:val="0"/>
              <w:spacing w:after="0" w:line="240" w:lineRule="auto"/>
              <w:ind w:left="113" w:right="113"/>
              <w:rPr>
                <w:rFonts w:ascii="Times New Roman" w:eastAsia="Times New Roman" w:hAnsi="Times New Roman" w:cs="Times New Roman"/>
                <w:b/>
                <w:sz w:val="20"/>
                <w:szCs w:val="20"/>
              </w:rPr>
            </w:pPr>
            <w:r>
              <w:rPr>
                <w:rFonts w:ascii="Times New Roman" w:eastAsia="Times New Roman" w:hAnsi="Times New Roman" w:cs="Times New Roman"/>
                <w:b/>
                <w:sz w:val="20"/>
                <w:szCs w:val="20"/>
              </w:rPr>
              <w:t>ÖÇ4</w:t>
            </w:r>
          </w:p>
        </w:tc>
        <w:tc>
          <w:tcPr>
            <w:tcW w:w="425" w:type="dxa"/>
            <w:vAlign w:val="center"/>
          </w:tcPr>
          <w:p w:rsidR="00A20796" w:rsidRDefault="00823807">
            <w:pPr>
              <w:widowControl w:val="0"/>
              <w:spacing w:after="0" w:line="240" w:lineRule="auto"/>
              <w:ind w:left="113" w:right="113"/>
              <w:rPr>
                <w:rFonts w:ascii="Times New Roman" w:eastAsia="Times New Roman" w:hAnsi="Times New Roman" w:cs="Times New Roman"/>
                <w:b/>
                <w:sz w:val="20"/>
                <w:szCs w:val="20"/>
              </w:rPr>
            </w:pPr>
            <w:r>
              <w:rPr>
                <w:rFonts w:ascii="Times New Roman" w:eastAsia="Times New Roman" w:hAnsi="Times New Roman" w:cs="Times New Roman"/>
                <w:b/>
                <w:sz w:val="20"/>
                <w:szCs w:val="20"/>
              </w:rPr>
              <w:t>ÖÇ5</w:t>
            </w:r>
          </w:p>
        </w:tc>
        <w:tc>
          <w:tcPr>
            <w:tcW w:w="425" w:type="dxa"/>
            <w:vAlign w:val="center"/>
          </w:tcPr>
          <w:p w:rsidR="00A20796" w:rsidRDefault="00823807">
            <w:pPr>
              <w:widowControl w:val="0"/>
              <w:spacing w:after="0" w:line="240" w:lineRule="auto"/>
              <w:ind w:left="113" w:right="113"/>
              <w:rPr>
                <w:rFonts w:ascii="Times New Roman" w:eastAsia="Times New Roman" w:hAnsi="Times New Roman" w:cs="Times New Roman"/>
                <w:b/>
                <w:sz w:val="20"/>
                <w:szCs w:val="20"/>
              </w:rPr>
            </w:pPr>
            <w:r>
              <w:rPr>
                <w:rFonts w:ascii="Times New Roman" w:eastAsia="Times New Roman" w:hAnsi="Times New Roman" w:cs="Times New Roman"/>
                <w:b/>
                <w:sz w:val="20"/>
                <w:szCs w:val="20"/>
              </w:rPr>
              <w:t>ÖÇ6</w:t>
            </w:r>
          </w:p>
        </w:tc>
        <w:tc>
          <w:tcPr>
            <w:tcW w:w="427" w:type="dxa"/>
            <w:vAlign w:val="center"/>
          </w:tcPr>
          <w:p w:rsidR="00A20796" w:rsidRDefault="00823807">
            <w:pPr>
              <w:widowControl w:val="0"/>
              <w:spacing w:after="0" w:line="240" w:lineRule="auto"/>
              <w:ind w:left="113" w:right="113"/>
              <w:rPr>
                <w:rFonts w:ascii="Times New Roman" w:eastAsia="Times New Roman" w:hAnsi="Times New Roman" w:cs="Times New Roman"/>
                <w:b/>
                <w:sz w:val="20"/>
                <w:szCs w:val="20"/>
              </w:rPr>
            </w:pPr>
            <w:r>
              <w:rPr>
                <w:rFonts w:ascii="Times New Roman" w:eastAsia="Times New Roman" w:hAnsi="Times New Roman" w:cs="Times New Roman"/>
                <w:b/>
                <w:sz w:val="20"/>
                <w:szCs w:val="20"/>
              </w:rPr>
              <w:t>ÖÇ7</w:t>
            </w:r>
          </w:p>
        </w:tc>
        <w:tc>
          <w:tcPr>
            <w:tcW w:w="453" w:type="dxa"/>
            <w:vAlign w:val="center"/>
          </w:tcPr>
          <w:p w:rsidR="00A20796" w:rsidRDefault="00823807">
            <w:pPr>
              <w:widowControl w:val="0"/>
              <w:spacing w:after="0" w:line="240" w:lineRule="auto"/>
              <w:ind w:left="113" w:right="113"/>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 xml:space="preserve">Kuramsal ve uygulamalı psikolojiyi kavradığını gösterir beceriler edinmek; alanın temel </w:t>
            </w:r>
            <w:proofErr w:type="gramStart"/>
            <w:r>
              <w:rPr>
                <w:rFonts w:ascii="Times New Roman" w:eastAsia="Times New Roman" w:hAnsi="Times New Roman" w:cs="Times New Roman"/>
              </w:rPr>
              <w:t>paradigmalarını</w:t>
            </w:r>
            <w:proofErr w:type="gramEnd"/>
            <w:r>
              <w:rPr>
                <w:rFonts w:ascii="Times New Roman" w:eastAsia="Times New Roman" w:hAnsi="Times New Roman" w:cs="Times New Roman"/>
              </w:rPr>
              <w:t xml:space="preserve"> ve kuramlarını anlamak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Araştırma yöntemlerini kavramak ve ilerideki çalışma ve/veya eğitim hayatına kendini hazırlamak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 xml:space="preserve">Birey olarak, alanın gerektirdiği </w:t>
            </w:r>
            <w:proofErr w:type="spellStart"/>
            <w:r>
              <w:rPr>
                <w:rFonts w:ascii="Times New Roman" w:eastAsia="Times New Roman" w:hAnsi="Times New Roman" w:cs="Times New Roman"/>
              </w:rPr>
              <w:t>hümanistik</w:t>
            </w:r>
            <w:proofErr w:type="spellEnd"/>
            <w:r>
              <w:rPr>
                <w:rFonts w:ascii="Times New Roman" w:eastAsia="Times New Roman" w:hAnsi="Times New Roman" w:cs="Times New Roman"/>
              </w:rPr>
              <w:t xml:space="preserve"> ve etik duruşun yanı sıra sosyal olaylara duyarlı bir bakış açısı taşımak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Psikoloji araştırmalarını değerlendirebilecek ileri araştırma ve istatistik becerilerini kazanmak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İnsan davranışını anlamaya dönük çalışmaların ışığında değerlendirme, geliştirme ve süzgeçten geçirme becerileri ile eleştirel bakış açısı edinmek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6</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 xml:space="preserve">Psikolojide yetkin ve ahlaki profesyonel becerilerle kendini donatmak; etik becerilere </w:t>
            </w:r>
            <w:proofErr w:type="gramStart"/>
            <w:r>
              <w:rPr>
                <w:rFonts w:ascii="Times New Roman" w:eastAsia="Times New Roman" w:hAnsi="Times New Roman" w:cs="Times New Roman"/>
              </w:rPr>
              <w:t>hakimiyet</w:t>
            </w:r>
            <w:proofErr w:type="gramEnd"/>
            <w:r>
              <w:rPr>
                <w:rFonts w:ascii="Times New Roman" w:eastAsia="Times New Roman" w:hAnsi="Times New Roman" w:cs="Times New Roman"/>
              </w:rPr>
              <w:t xml:space="preserve"> elde etmek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7</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Elde edilen psikolojik bilginin paylaşımını sağlayabilecek etkin sözlü ve yazılı anlatım becerileri sunmak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8</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Psikolojik ölçme ve değerlendirme için gerekli araç-gereç bilgisine ve teknik bilgiye sahip olmak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9</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 xml:space="preserve">Psikoloji biliminin tarihsel süreç içindeki gelişimi rehberliğinde alana </w:t>
            </w:r>
            <w:proofErr w:type="gramStart"/>
            <w:r>
              <w:rPr>
                <w:rFonts w:ascii="Times New Roman" w:eastAsia="Times New Roman" w:hAnsi="Times New Roman" w:cs="Times New Roman"/>
              </w:rPr>
              <w:t>hakimiyet</w:t>
            </w:r>
            <w:proofErr w:type="gramEnd"/>
            <w:r>
              <w:rPr>
                <w:rFonts w:ascii="Times New Roman" w:eastAsia="Times New Roman" w:hAnsi="Times New Roman" w:cs="Times New Roman"/>
              </w:rPr>
              <w:t xml:space="preserve"> kazanmak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10</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Felsefi düşünme becerisinden hareketle sosyal bilimlerin en önemli unsurlarından olan analiz ve sentez yeteneğini elde etmek ve geliştirmek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r>
      <w:tr w:rsidR="00A20796">
        <w:trPr>
          <w:trHeight w:val="340"/>
        </w:trPr>
        <w:tc>
          <w:tcPr>
            <w:tcW w:w="462"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11</w:t>
            </w:r>
          </w:p>
        </w:tc>
        <w:tc>
          <w:tcPr>
            <w:tcW w:w="4892" w:type="dxa"/>
          </w:tcPr>
          <w:p w:rsidR="00A20796" w:rsidRDefault="00823807">
            <w:pPr>
              <w:spacing w:after="0" w:line="240" w:lineRule="auto"/>
              <w:ind w:left="330"/>
              <w:jc w:val="both"/>
              <w:rPr>
                <w:rFonts w:ascii="Times New Roman" w:eastAsia="Times New Roman" w:hAnsi="Times New Roman" w:cs="Times New Roman"/>
              </w:rPr>
            </w:pPr>
            <w:r>
              <w:rPr>
                <w:rFonts w:ascii="Times New Roman" w:eastAsia="Times New Roman" w:hAnsi="Times New Roman" w:cs="Times New Roman"/>
              </w:rPr>
              <w:t>Genel psikoloji bilgisini kültürel bağlamda değerlendirme yeteneğine sahip olmak</w:t>
            </w:r>
          </w:p>
        </w:tc>
        <w:tc>
          <w:tcPr>
            <w:tcW w:w="428"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25"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27" w:type="dxa"/>
            <w:vAlign w:val="center"/>
          </w:tcPr>
          <w:p w:rsidR="00A20796" w:rsidRDefault="0082380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53" w:type="dxa"/>
            <w:vAlign w:val="center"/>
          </w:tcPr>
          <w:p w:rsidR="00A20796" w:rsidRDefault="00823807">
            <w:pPr>
              <w:widowControl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r>
    </w:tbl>
    <w:p w:rsidR="00A20796" w:rsidRDefault="00823807">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sz w:val="20"/>
          <w:szCs w:val="20"/>
        </w:rPr>
        <w:t>*</w:t>
      </w:r>
      <w:r>
        <w:rPr>
          <w:rFonts w:ascii="Times New Roman" w:eastAsia="Times New Roman" w:hAnsi="Times New Roman" w:cs="Times New Roman"/>
        </w:rPr>
        <w:t>0 hiç</w:t>
      </w:r>
      <w:r>
        <w:rPr>
          <w:rFonts w:ascii="Times New Roman" w:eastAsia="Times New Roman" w:hAnsi="Times New Roman" w:cs="Times New Roman"/>
          <w:sz w:val="20"/>
          <w:szCs w:val="20"/>
        </w:rPr>
        <w:t xml:space="preserve">, </w:t>
      </w:r>
      <w:r>
        <w:rPr>
          <w:rFonts w:ascii="Times New Roman" w:eastAsia="Times New Roman" w:hAnsi="Times New Roman" w:cs="Times New Roman"/>
        </w:rPr>
        <w:t>1 en düşük, 2 düşük, 3 orta, 4 yüksek, 5 en yüksek ya da tamamen/kısmen şeklinde de belirtilebilir.</w:t>
      </w:r>
    </w:p>
    <w:p w:rsidR="00A20796" w:rsidRDefault="00A20796">
      <w:pPr>
        <w:spacing w:after="0" w:line="240" w:lineRule="auto"/>
        <w:rPr>
          <w:rFonts w:ascii="Times New Roman" w:eastAsia="Times New Roman" w:hAnsi="Times New Roman" w:cs="Times New Roman"/>
          <w:b/>
        </w:rPr>
      </w:pPr>
    </w:p>
    <w:p w:rsidR="00A20796" w:rsidRDefault="00A20796">
      <w:pPr>
        <w:spacing w:after="0" w:line="240" w:lineRule="auto"/>
        <w:rPr>
          <w:rFonts w:ascii="Times New Roman" w:eastAsia="Times New Roman" w:hAnsi="Times New Roman" w:cs="Times New Roman"/>
          <w:b/>
        </w:rPr>
      </w:pPr>
    </w:p>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AKTS (İŞ YÜKÜ TABLOSU)</w:t>
      </w:r>
    </w:p>
    <w:p w:rsidR="00823807" w:rsidRDefault="00823807">
      <w:pPr>
        <w:spacing w:after="0" w:line="240" w:lineRule="auto"/>
        <w:rPr>
          <w:rFonts w:ascii="Times New Roman" w:eastAsia="Times New Roman" w:hAnsi="Times New Roman" w:cs="Times New Roman"/>
          <w:b/>
        </w:rPr>
      </w:pPr>
    </w:p>
    <w:tbl>
      <w:tblPr>
        <w:tblStyle w:val="a3"/>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1417"/>
        <w:gridCol w:w="1418"/>
        <w:gridCol w:w="1417"/>
      </w:tblGrid>
      <w:tr w:rsidR="00A20796">
        <w:tc>
          <w:tcPr>
            <w:tcW w:w="5387" w:type="dxa"/>
            <w:vAlign w:val="center"/>
          </w:tcPr>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Etkinlikler</w:t>
            </w:r>
          </w:p>
        </w:tc>
        <w:tc>
          <w:tcPr>
            <w:tcW w:w="1417"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Sayısı</w:t>
            </w:r>
            <w:r>
              <w:rPr>
                <w:rFonts w:ascii="Times New Roman" w:eastAsia="Times New Roman" w:hAnsi="Times New Roman" w:cs="Times New Roman"/>
              </w:rPr>
              <w:t xml:space="preserve"> </w:t>
            </w:r>
          </w:p>
        </w:tc>
        <w:tc>
          <w:tcPr>
            <w:tcW w:w="1418"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Süresi (Saat)</w:t>
            </w:r>
          </w:p>
          <w:p w:rsidR="00A20796" w:rsidRDefault="00A20796">
            <w:pPr>
              <w:spacing w:after="0" w:line="240" w:lineRule="auto"/>
              <w:jc w:val="center"/>
              <w:rPr>
                <w:rFonts w:ascii="Times New Roman" w:eastAsia="Times New Roman" w:hAnsi="Times New Roman" w:cs="Times New Roman"/>
              </w:rPr>
            </w:pPr>
          </w:p>
        </w:tc>
        <w:tc>
          <w:tcPr>
            <w:tcW w:w="1417"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Toplam</w:t>
            </w:r>
            <w:r>
              <w:rPr>
                <w:rFonts w:ascii="Times New Roman" w:eastAsia="Times New Roman" w:hAnsi="Times New Roman" w:cs="Times New Roman"/>
                <w:b/>
              </w:rPr>
              <w:br/>
              <w:t>İş Yükü</w:t>
            </w:r>
          </w:p>
          <w:p w:rsidR="00A20796" w:rsidRDefault="00A20796">
            <w:pPr>
              <w:spacing w:after="0" w:line="240" w:lineRule="auto"/>
              <w:jc w:val="center"/>
              <w:rPr>
                <w:rFonts w:ascii="Times New Roman" w:eastAsia="Times New Roman" w:hAnsi="Times New Roman" w:cs="Times New Roman"/>
              </w:rPr>
            </w:pPr>
          </w:p>
        </w:tc>
      </w:tr>
      <w:tr w:rsidR="00A20796">
        <w:tc>
          <w:tcPr>
            <w:tcW w:w="5387" w:type="dxa"/>
            <w:vAlign w:val="center"/>
          </w:tcPr>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Ders Süresi</w:t>
            </w:r>
            <w:r>
              <w:rPr>
                <w:rFonts w:ascii="Times New Roman" w:eastAsia="Times New Roman" w:hAnsi="Times New Roman" w:cs="Times New Roman"/>
              </w:rPr>
              <w:t xml:space="preserve"> </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 hafta</w:t>
            </w:r>
          </w:p>
        </w:tc>
        <w:tc>
          <w:tcPr>
            <w:tcW w:w="141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42</w:t>
            </w:r>
          </w:p>
        </w:tc>
      </w:tr>
      <w:tr w:rsidR="00A20796">
        <w:tc>
          <w:tcPr>
            <w:tcW w:w="5387" w:type="dxa"/>
            <w:vAlign w:val="center"/>
          </w:tcPr>
          <w:p w:rsidR="00A20796" w:rsidRDefault="00823807">
            <w:pPr>
              <w:spacing w:after="0" w:line="240" w:lineRule="auto"/>
              <w:rPr>
                <w:rFonts w:ascii="Times New Roman" w:eastAsia="Times New Roman" w:hAnsi="Times New Roman" w:cs="Times New Roman"/>
                <w:b/>
              </w:rPr>
            </w:pPr>
            <w:proofErr w:type="spellStart"/>
            <w:r>
              <w:rPr>
                <w:rFonts w:ascii="Times New Roman" w:eastAsia="Times New Roman" w:hAnsi="Times New Roman" w:cs="Times New Roman"/>
                <w:b/>
              </w:rPr>
              <w:t>Laboratuar</w:t>
            </w:r>
            <w:proofErr w:type="spellEnd"/>
            <w:r>
              <w:rPr>
                <w:rFonts w:ascii="Times New Roman" w:eastAsia="Times New Roman" w:hAnsi="Times New Roman" w:cs="Times New Roman"/>
              </w:rPr>
              <w:t xml:space="preserve"> </w:t>
            </w:r>
          </w:p>
        </w:tc>
        <w:tc>
          <w:tcPr>
            <w:tcW w:w="1417" w:type="dxa"/>
            <w:vAlign w:val="center"/>
          </w:tcPr>
          <w:p w:rsidR="00A20796" w:rsidRDefault="00A20796">
            <w:pPr>
              <w:spacing w:after="0" w:line="240" w:lineRule="auto"/>
              <w:jc w:val="center"/>
              <w:rPr>
                <w:rFonts w:ascii="Times New Roman" w:eastAsia="Times New Roman" w:hAnsi="Times New Roman" w:cs="Times New Roman"/>
                <w:b/>
              </w:rPr>
            </w:pPr>
          </w:p>
        </w:tc>
        <w:tc>
          <w:tcPr>
            <w:tcW w:w="1418" w:type="dxa"/>
            <w:vAlign w:val="center"/>
          </w:tcPr>
          <w:p w:rsidR="00A20796" w:rsidRDefault="00A20796">
            <w:pPr>
              <w:spacing w:after="0" w:line="240" w:lineRule="auto"/>
              <w:jc w:val="center"/>
              <w:rPr>
                <w:rFonts w:ascii="Times New Roman" w:eastAsia="Times New Roman" w:hAnsi="Times New Roman" w:cs="Times New Roman"/>
                <w:b/>
              </w:rPr>
            </w:pPr>
          </w:p>
        </w:tc>
        <w:tc>
          <w:tcPr>
            <w:tcW w:w="1417" w:type="dxa"/>
            <w:vAlign w:val="center"/>
          </w:tcPr>
          <w:p w:rsidR="00A20796" w:rsidRDefault="00A20796">
            <w:pPr>
              <w:spacing w:after="0" w:line="240" w:lineRule="auto"/>
              <w:jc w:val="center"/>
              <w:rPr>
                <w:rFonts w:ascii="Times New Roman" w:eastAsia="Times New Roman" w:hAnsi="Times New Roman" w:cs="Times New Roman"/>
                <w:b/>
              </w:rPr>
            </w:pPr>
          </w:p>
        </w:tc>
      </w:tr>
      <w:tr w:rsidR="00A20796">
        <w:tc>
          <w:tcPr>
            <w:tcW w:w="5387"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b/>
              </w:rPr>
              <w:t>Uygulama</w:t>
            </w:r>
            <w:r>
              <w:rPr>
                <w:rFonts w:ascii="Times New Roman" w:eastAsia="Times New Roman" w:hAnsi="Times New Roman" w:cs="Times New Roman"/>
              </w:rPr>
              <w:t xml:space="preserve"> </w:t>
            </w:r>
          </w:p>
        </w:tc>
        <w:tc>
          <w:tcPr>
            <w:tcW w:w="1417" w:type="dxa"/>
            <w:vAlign w:val="center"/>
          </w:tcPr>
          <w:p w:rsidR="00A20796" w:rsidRDefault="00A20796">
            <w:pPr>
              <w:spacing w:after="0" w:line="240" w:lineRule="auto"/>
              <w:jc w:val="center"/>
              <w:rPr>
                <w:rFonts w:ascii="Times New Roman" w:eastAsia="Times New Roman" w:hAnsi="Times New Roman" w:cs="Times New Roman"/>
                <w:b/>
              </w:rPr>
            </w:pPr>
          </w:p>
        </w:tc>
        <w:tc>
          <w:tcPr>
            <w:tcW w:w="1418" w:type="dxa"/>
            <w:vAlign w:val="center"/>
          </w:tcPr>
          <w:p w:rsidR="00A20796" w:rsidRDefault="00A20796">
            <w:pPr>
              <w:spacing w:after="0" w:line="240" w:lineRule="auto"/>
              <w:jc w:val="center"/>
              <w:rPr>
                <w:rFonts w:ascii="Times New Roman" w:eastAsia="Times New Roman" w:hAnsi="Times New Roman" w:cs="Times New Roman"/>
                <w:b/>
              </w:rPr>
            </w:pPr>
          </w:p>
        </w:tc>
        <w:tc>
          <w:tcPr>
            <w:tcW w:w="1417" w:type="dxa"/>
            <w:vAlign w:val="center"/>
          </w:tcPr>
          <w:p w:rsidR="00A20796" w:rsidRDefault="00A20796">
            <w:pPr>
              <w:spacing w:after="0" w:line="240" w:lineRule="auto"/>
              <w:jc w:val="center"/>
              <w:rPr>
                <w:rFonts w:ascii="Times New Roman" w:eastAsia="Times New Roman" w:hAnsi="Times New Roman" w:cs="Times New Roman"/>
                <w:b/>
              </w:rPr>
            </w:pPr>
          </w:p>
        </w:tc>
      </w:tr>
      <w:tr w:rsidR="00A20796">
        <w:tc>
          <w:tcPr>
            <w:tcW w:w="5387"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Derse Özgü Staj </w:t>
            </w:r>
            <w:r>
              <w:rPr>
                <w:rFonts w:ascii="Times New Roman" w:eastAsia="Times New Roman" w:hAnsi="Times New Roman" w:cs="Times New Roman"/>
              </w:rPr>
              <w:t xml:space="preserve">(varsa) </w:t>
            </w:r>
          </w:p>
        </w:tc>
        <w:tc>
          <w:tcPr>
            <w:tcW w:w="1417" w:type="dxa"/>
            <w:vAlign w:val="center"/>
          </w:tcPr>
          <w:p w:rsidR="00A20796" w:rsidRDefault="00A20796">
            <w:pPr>
              <w:spacing w:after="0" w:line="240" w:lineRule="auto"/>
              <w:jc w:val="center"/>
              <w:rPr>
                <w:rFonts w:ascii="Times New Roman" w:eastAsia="Times New Roman" w:hAnsi="Times New Roman" w:cs="Times New Roman"/>
                <w:b/>
              </w:rPr>
            </w:pPr>
          </w:p>
        </w:tc>
        <w:tc>
          <w:tcPr>
            <w:tcW w:w="1418" w:type="dxa"/>
            <w:vAlign w:val="center"/>
          </w:tcPr>
          <w:p w:rsidR="00A20796" w:rsidRDefault="00A20796">
            <w:pPr>
              <w:spacing w:after="0" w:line="240" w:lineRule="auto"/>
              <w:jc w:val="center"/>
              <w:rPr>
                <w:rFonts w:ascii="Times New Roman" w:eastAsia="Times New Roman" w:hAnsi="Times New Roman" w:cs="Times New Roman"/>
                <w:b/>
              </w:rPr>
            </w:pPr>
          </w:p>
        </w:tc>
        <w:tc>
          <w:tcPr>
            <w:tcW w:w="1417" w:type="dxa"/>
            <w:vAlign w:val="center"/>
          </w:tcPr>
          <w:p w:rsidR="00A20796" w:rsidRDefault="00A20796">
            <w:pPr>
              <w:spacing w:after="0" w:line="240" w:lineRule="auto"/>
              <w:jc w:val="center"/>
              <w:rPr>
                <w:rFonts w:ascii="Times New Roman" w:eastAsia="Times New Roman" w:hAnsi="Times New Roman" w:cs="Times New Roman"/>
                <w:b/>
              </w:rPr>
            </w:pPr>
          </w:p>
        </w:tc>
      </w:tr>
      <w:tr w:rsidR="00A20796">
        <w:tc>
          <w:tcPr>
            <w:tcW w:w="5387" w:type="dxa"/>
            <w:vAlign w:val="center"/>
          </w:tcPr>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Alan Çalışması</w:t>
            </w:r>
            <w:r>
              <w:rPr>
                <w:rFonts w:ascii="Times New Roman" w:eastAsia="Times New Roman" w:hAnsi="Times New Roman" w:cs="Times New Roman"/>
              </w:rPr>
              <w:t xml:space="preserve"> </w:t>
            </w:r>
          </w:p>
        </w:tc>
        <w:tc>
          <w:tcPr>
            <w:tcW w:w="1417" w:type="dxa"/>
            <w:vAlign w:val="center"/>
          </w:tcPr>
          <w:p w:rsidR="00A20796" w:rsidRDefault="00A20796">
            <w:pPr>
              <w:spacing w:after="0" w:line="240" w:lineRule="auto"/>
              <w:jc w:val="center"/>
              <w:rPr>
                <w:rFonts w:ascii="Times New Roman" w:eastAsia="Times New Roman" w:hAnsi="Times New Roman" w:cs="Times New Roman"/>
                <w:b/>
              </w:rPr>
            </w:pPr>
          </w:p>
        </w:tc>
        <w:tc>
          <w:tcPr>
            <w:tcW w:w="1418" w:type="dxa"/>
            <w:vAlign w:val="center"/>
          </w:tcPr>
          <w:p w:rsidR="00A20796" w:rsidRDefault="00A20796">
            <w:pPr>
              <w:spacing w:after="0" w:line="240" w:lineRule="auto"/>
              <w:jc w:val="center"/>
              <w:rPr>
                <w:rFonts w:ascii="Times New Roman" w:eastAsia="Times New Roman" w:hAnsi="Times New Roman" w:cs="Times New Roman"/>
                <w:b/>
              </w:rPr>
            </w:pPr>
          </w:p>
        </w:tc>
        <w:tc>
          <w:tcPr>
            <w:tcW w:w="1417" w:type="dxa"/>
            <w:vAlign w:val="center"/>
          </w:tcPr>
          <w:p w:rsidR="00A20796" w:rsidRDefault="00A20796">
            <w:pPr>
              <w:spacing w:after="0" w:line="240" w:lineRule="auto"/>
              <w:jc w:val="center"/>
              <w:rPr>
                <w:rFonts w:ascii="Times New Roman" w:eastAsia="Times New Roman" w:hAnsi="Times New Roman" w:cs="Times New Roman"/>
                <w:b/>
              </w:rPr>
            </w:pPr>
          </w:p>
        </w:tc>
      </w:tr>
      <w:tr w:rsidR="00A20796">
        <w:tc>
          <w:tcPr>
            <w:tcW w:w="5387"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b/>
              </w:rPr>
              <w:t>Sınıf Dışı Ders Çalışma Süresi</w:t>
            </w:r>
            <w:r>
              <w:rPr>
                <w:rFonts w:ascii="Times New Roman" w:eastAsia="Times New Roman" w:hAnsi="Times New Roman" w:cs="Times New Roman"/>
              </w:rPr>
              <w:t xml:space="preserve"> (Ön çalışma, pekiştirme)</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56</w:t>
            </w:r>
          </w:p>
        </w:tc>
      </w:tr>
      <w:tr w:rsidR="00A20796">
        <w:tc>
          <w:tcPr>
            <w:tcW w:w="5387" w:type="dxa"/>
            <w:vAlign w:val="center"/>
          </w:tcPr>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Sunum / Seminer Hazırlama</w:t>
            </w:r>
            <w:r>
              <w:rPr>
                <w:rFonts w:ascii="Times New Roman" w:eastAsia="Times New Roman" w:hAnsi="Times New Roman" w:cs="Times New Roman"/>
              </w:rPr>
              <w:t xml:space="preserve"> </w:t>
            </w:r>
          </w:p>
        </w:tc>
        <w:tc>
          <w:tcPr>
            <w:tcW w:w="1417" w:type="dxa"/>
            <w:vAlign w:val="center"/>
          </w:tcPr>
          <w:p w:rsidR="00A20796" w:rsidRDefault="00A20796">
            <w:pPr>
              <w:spacing w:after="0" w:line="240" w:lineRule="auto"/>
              <w:jc w:val="center"/>
              <w:rPr>
                <w:rFonts w:ascii="Times New Roman" w:eastAsia="Times New Roman" w:hAnsi="Times New Roman" w:cs="Times New Roman"/>
              </w:rPr>
            </w:pPr>
          </w:p>
        </w:tc>
        <w:tc>
          <w:tcPr>
            <w:tcW w:w="1418" w:type="dxa"/>
            <w:vAlign w:val="center"/>
          </w:tcPr>
          <w:p w:rsidR="00A20796" w:rsidRDefault="00A20796">
            <w:pPr>
              <w:spacing w:after="0" w:line="240" w:lineRule="auto"/>
              <w:jc w:val="center"/>
              <w:rPr>
                <w:rFonts w:ascii="Times New Roman" w:eastAsia="Times New Roman" w:hAnsi="Times New Roman" w:cs="Times New Roman"/>
              </w:rPr>
            </w:pPr>
          </w:p>
        </w:tc>
        <w:tc>
          <w:tcPr>
            <w:tcW w:w="1417"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5387"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b/>
              </w:rPr>
              <w:t>Proje</w:t>
            </w:r>
            <w:r>
              <w:rPr>
                <w:rFonts w:ascii="Times New Roman" w:eastAsia="Times New Roman" w:hAnsi="Times New Roman" w:cs="Times New Roman"/>
              </w:rPr>
              <w:t xml:space="preserve"> </w:t>
            </w:r>
          </w:p>
        </w:tc>
        <w:tc>
          <w:tcPr>
            <w:tcW w:w="1417" w:type="dxa"/>
            <w:vAlign w:val="center"/>
          </w:tcPr>
          <w:p w:rsidR="00A20796" w:rsidRDefault="00A20796">
            <w:pPr>
              <w:spacing w:after="0" w:line="240" w:lineRule="auto"/>
              <w:jc w:val="center"/>
              <w:rPr>
                <w:rFonts w:ascii="Times New Roman" w:eastAsia="Times New Roman" w:hAnsi="Times New Roman" w:cs="Times New Roman"/>
              </w:rPr>
            </w:pPr>
          </w:p>
        </w:tc>
        <w:tc>
          <w:tcPr>
            <w:tcW w:w="1418" w:type="dxa"/>
            <w:vAlign w:val="center"/>
          </w:tcPr>
          <w:p w:rsidR="00A20796" w:rsidRDefault="00A20796">
            <w:pPr>
              <w:spacing w:after="0" w:line="240" w:lineRule="auto"/>
              <w:jc w:val="center"/>
              <w:rPr>
                <w:rFonts w:ascii="Times New Roman" w:eastAsia="Times New Roman" w:hAnsi="Times New Roman" w:cs="Times New Roman"/>
              </w:rPr>
            </w:pPr>
          </w:p>
        </w:tc>
        <w:tc>
          <w:tcPr>
            <w:tcW w:w="1417" w:type="dxa"/>
            <w:vAlign w:val="center"/>
          </w:tcPr>
          <w:p w:rsidR="00A20796" w:rsidRDefault="00A20796">
            <w:pPr>
              <w:spacing w:after="0" w:line="240" w:lineRule="auto"/>
              <w:jc w:val="center"/>
              <w:rPr>
                <w:rFonts w:ascii="Times New Roman" w:eastAsia="Times New Roman" w:hAnsi="Times New Roman" w:cs="Times New Roman"/>
              </w:rPr>
            </w:pPr>
          </w:p>
        </w:tc>
      </w:tr>
      <w:tr w:rsidR="00A20796">
        <w:tc>
          <w:tcPr>
            <w:tcW w:w="5387"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b/>
              </w:rPr>
              <w:t>Ödevler</w:t>
            </w:r>
            <w:r>
              <w:rPr>
                <w:rFonts w:ascii="Times New Roman" w:eastAsia="Times New Roman" w:hAnsi="Times New Roman" w:cs="Times New Roman"/>
              </w:rPr>
              <w:t xml:space="preserve"> </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141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r>
      <w:tr w:rsidR="00A20796">
        <w:tc>
          <w:tcPr>
            <w:tcW w:w="5387"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b/>
              </w:rPr>
              <w:t>Ara sınavlar</w:t>
            </w:r>
            <w:r>
              <w:rPr>
                <w:rFonts w:ascii="Times New Roman" w:eastAsia="Times New Roman" w:hAnsi="Times New Roman" w:cs="Times New Roman"/>
              </w:rPr>
              <w:t xml:space="preserve"> hazırlık</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r>
      <w:tr w:rsidR="00A20796">
        <w:tc>
          <w:tcPr>
            <w:tcW w:w="5387" w:type="dxa"/>
            <w:vAlign w:val="center"/>
          </w:tcPr>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Ara Sınav</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r>
      <w:tr w:rsidR="00A20796">
        <w:tc>
          <w:tcPr>
            <w:tcW w:w="5387" w:type="dxa"/>
            <w:vAlign w:val="center"/>
          </w:tcPr>
          <w:p w:rsidR="00A20796" w:rsidRDefault="00823807">
            <w:pPr>
              <w:spacing w:after="0" w:line="240" w:lineRule="auto"/>
              <w:rPr>
                <w:rFonts w:ascii="Times New Roman" w:eastAsia="Times New Roman" w:hAnsi="Times New Roman" w:cs="Times New Roman"/>
              </w:rPr>
            </w:pPr>
            <w:r>
              <w:rPr>
                <w:rFonts w:ascii="Times New Roman" w:eastAsia="Times New Roman" w:hAnsi="Times New Roman" w:cs="Times New Roman"/>
                <w:b/>
              </w:rPr>
              <w:t>Yarıyıl Sonu Sınavı</w:t>
            </w:r>
            <w:r>
              <w:rPr>
                <w:rFonts w:ascii="Times New Roman" w:eastAsia="Times New Roman" w:hAnsi="Times New Roman" w:cs="Times New Roman"/>
              </w:rPr>
              <w:t xml:space="preserve"> Hazırlık</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r>
      <w:tr w:rsidR="00A20796">
        <w:tc>
          <w:tcPr>
            <w:tcW w:w="5387" w:type="dxa"/>
            <w:vAlign w:val="center"/>
          </w:tcPr>
          <w:p w:rsidR="00A20796" w:rsidRDefault="00823807">
            <w:pPr>
              <w:spacing w:after="0" w:line="240" w:lineRule="auto"/>
              <w:rPr>
                <w:rFonts w:ascii="Times New Roman" w:eastAsia="Times New Roman" w:hAnsi="Times New Roman" w:cs="Times New Roman"/>
                <w:b/>
              </w:rPr>
            </w:pPr>
            <w:r>
              <w:rPr>
                <w:rFonts w:ascii="Times New Roman" w:eastAsia="Times New Roman" w:hAnsi="Times New Roman" w:cs="Times New Roman"/>
                <w:b/>
              </w:rPr>
              <w:t>Yarıyıl Sonu Sınavı</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r>
      <w:tr w:rsidR="00A20796">
        <w:tc>
          <w:tcPr>
            <w:tcW w:w="5387" w:type="dxa"/>
          </w:tcPr>
          <w:p w:rsidR="00A20796" w:rsidRDefault="00823807">
            <w:pPr>
              <w:spacing w:after="0" w:line="240" w:lineRule="auto"/>
              <w:jc w:val="right"/>
              <w:rPr>
                <w:rFonts w:ascii="Times New Roman" w:eastAsia="Times New Roman" w:hAnsi="Times New Roman" w:cs="Times New Roman"/>
                <w:b/>
              </w:rPr>
            </w:pPr>
            <w:r>
              <w:rPr>
                <w:rFonts w:ascii="Times New Roman" w:eastAsia="Times New Roman" w:hAnsi="Times New Roman" w:cs="Times New Roman"/>
                <w:b/>
              </w:rPr>
              <w:t xml:space="preserve">Toplam İş Yükü </w:t>
            </w:r>
          </w:p>
        </w:tc>
        <w:tc>
          <w:tcPr>
            <w:tcW w:w="1417"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1418" w:type="dxa"/>
            <w:vAlign w:val="center"/>
          </w:tcPr>
          <w:p w:rsidR="00A20796" w:rsidRDefault="00823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31</w:t>
            </w:r>
          </w:p>
        </w:tc>
        <w:tc>
          <w:tcPr>
            <w:tcW w:w="1417" w:type="dxa"/>
            <w:vAlign w:val="center"/>
          </w:tcPr>
          <w:p w:rsidR="00A20796" w:rsidRDefault="0082380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140</w:t>
            </w:r>
          </w:p>
        </w:tc>
      </w:tr>
      <w:tr w:rsidR="00A20796">
        <w:tc>
          <w:tcPr>
            <w:tcW w:w="5387" w:type="dxa"/>
          </w:tcPr>
          <w:p w:rsidR="00A20796" w:rsidRDefault="00823807">
            <w:pPr>
              <w:spacing w:after="0" w:line="240" w:lineRule="auto"/>
              <w:jc w:val="right"/>
              <w:rPr>
                <w:rFonts w:ascii="Times New Roman" w:eastAsia="Times New Roman" w:hAnsi="Times New Roman" w:cs="Times New Roman"/>
                <w:b/>
              </w:rPr>
            </w:pPr>
            <w:r>
              <w:rPr>
                <w:rFonts w:ascii="Times New Roman" w:eastAsia="Times New Roman" w:hAnsi="Times New Roman" w:cs="Times New Roman"/>
                <w:b/>
              </w:rPr>
              <w:t>Dersin AKTS Kredisi</w:t>
            </w:r>
          </w:p>
        </w:tc>
        <w:tc>
          <w:tcPr>
            <w:tcW w:w="1417" w:type="dxa"/>
            <w:vAlign w:val="center"/>
          </w:tcPr>
          <w:p w:rsidR="00A20796" w:rsidRDefault="00A20796">
            <w:pPr>
              <w:spacing w:after="0" w:line="240" w:lineRule="auto"/>
              <w:jc w:val="center"/>
              <w:rPr>
                <w:rFonts w:ascii="Times New Roman" w:eastAsia="Times New Roman" w:hAnsi="Times New Roman" w:cs="Times New Roman"/>
                <w:b/>
              </w:rPr>
            </w:pPr>
          </w:p>
        </w:tc>
        <w:tc>
          <w:tcPr>
            <w:tcW w:w="1418" w:type="dxa"/>
            <w:vAlign w:val="center"/>
          </w:tcPr>
          <w:p w:rsidR="00A20796" w:rsidRDefault="00A20796">
            <w:pPr>
              <w:spacing w:after="0" w:line="240" w:lineRule="auto"/>
              <w:jc w:val="center"/>
              <w:rPr>
                <w:rFonts w:ascii="Times New Roman" w:eastAsia="Times New Roman" w:hAnsi="Times New Roman" w:cs="Times New Roman"/>
                <w:b/>
              </w:rPr>
            </w:pPr>
          </w:p>
        </w:tc>
        <w:tc>
          <w:tcPr>
            <w:tcW w:w="1417" w:type="dxa"/>
            <w:vAlign w:val="center"/>
          </w:tcPr>
          <w:p w:rsidR="00A20796" w:rsidRDefault="00823807">
            <w:pPr>
              <w:spacing w:after="0" w:line="240" w:lineRule="auto"/>
              <w:jc w:val="center"/>
              <w:rPr>
                <w:rFonts w:ascii="Times New Roman" w:eastAsia="Times New Roman" w:hAnsi="Times New Roman" w:cs="Times New Roman"/>
                <w:b/>
              </w:rPr>
            </w:pPr>
            <w:bookmarkStart w:id="2" w:name="_heading=h.gjdgxs" w:colFirst="0" w:colLast="0"/>
            <w:bookmarkEnd w:id="2"/>
            <w:r>
              <w:rPr>
                <w:rFonts w:ascii="Times New Roman" w:eastAsia="Times New Roman" w:hAnsi="Times New Roman" w:cs="Times New Roman"/>
                <w:b/>
              </w:rPr>
              <w:t>5</w:t>
            </w:r>
          </w:p>
        </w:tc>
      </w:tr>
    </w:tbl>
    <w:p w:rsidR="00A20796" w:rsidRDefault="00A20796">
      <w:pPr>
        <w:spacing w:after="0" w:line="240" w:lineRule="auto"/>
        <w:rPr>
          <w:rFonts w:ascii="Times New Roman" w:eastAsia="Times New Roman" w:hAnsi="Times New Roman" w:cs="Times New Roman"/>
        </w:rPr>
      </w:pPr>
    </w:p>
    <w:p w:rsidR="00A20796" w:rsidRDefault="00823807">
      <w:pPr>
        <w:widowControl w:val="0"/>
        <w:spacing w:after="0" w:line="240" w:lineRule="auto"/>
      </w:pPr>
      <w:r>
        <w:rPr>
          <w:rFonts w:ascii="Times New Roman" w:eastAsia="Times New Roman" w:hAnsi="Times New Roman" w:cs="Times New Roman"/>
        </w:rPr>
        <w:t>*Toplam iş yükü/30: 5 AKTS</w:t>
      </w:r>
    </w:p>
    <w:sectPr w:rsidR="00A20796">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221CD"/>
    <w:multiLevelType w:val="multilevel"/>
    <w:tmpl w:val="BC7A08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59BD0342"/>
    <w:multiLevelType w:val="multilevel"/>
    <w:tmpl w:val="2EBC44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6B7C5563"/>
    <w:multiLevelType w:val="multilevel"/>
    <w:tmpl w:val="04C672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A20796"/>
    <w:rsid w:val="001B6115"/>
    <w:rsid w:val="0035211C"/>
    <w:rsid w:val="003F6301"/>
    <w:rsid w:val="00823807"/>
    <w:rsid w:val="00947217"/>
    <w:rsid w:val="00A20796"/>
    <w:rsid w:val="00D82CBE"/>
    <w:rsid w:val="00E71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BalonMetni">
    <w:name w:val="Balloon Text"/>
    <w:basedOn w:val="Normal"/>
    <w:link w:val="BalonMetniChar"/>
    <w:uiPriority w:val="99"/>
    <w:semiHidden/>
    <w:unhideWhenUsed/>
    <w:rsid w:val="00F439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9C7"/>
    <w:rPr>
      <w:rFonts w:ascii="Tahoma" w:hAnsi="Tahoma" w:cs="Tahoma"/>
      <w:sz w:val="16"/>
      <w:szCs w:val="16"/>
    </w:rPr>
  </w:style>
  <w:style w:type="paragraph" w:styleId="ListeParagraf">
    <w:name w:val="List Paragraph"/>
    <w:basedOn w:val="Normal"/>
    <w:uiPriority w:val="34"/>
    <w:qFormat/>
    <w:rsid w:val="00FC798B"/>
    <w:pPr>
      <w:ind w:left="720"/>
      <w:contextualSpacing/>
    </w:p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BalonMetni">
    <w:name w:val="Balloon Text"/>
    <w:basedOn w:val="Normal"/>
    <w:link w:val="BalonMetniChar"/>
    <w:uiPriority w:val="99"/>
    <w:semiHidden/>
    <w:unhideWhenUsed/>
    <w:rsid w:val="00F439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9C7"/>
    <w:rPr>
      <w:rFonts w:ascii="Tahoma" w:hAnsi="Tahoma" w:cs="Tahoma"/>
      <w:sz w:val="16"/>
      <w:szCs w:val="16"/>
    </w:rPr>
  </w:style>
  <w:style w:type="paragraph" w:styleId="ListeParagraf">
    <w:name w:val="List Paragraph"/>
    <w:basedOn w:val="Normal"/>
    <w:uiPriority w:val="34"/>
    <w:qFormat/>
    <w:rsid w:val="00FC798B"/>
    <w:pPr>
      <w:ind w:left="720"/>
      <w:contextualSpacing/>
    </w:p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mk7jVgGdCcicSXilrc3n5oWU3A==">CgMxLjAyDmguM3E2MzdjY3dlZXlnMghoLmdqZGd4czgAciExb0tTd0p6Wmxtbl9ZbWNjOXVQYWFCeU84TmpUQzBlY2Q=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1163</Words>
  <Characters>6630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Sacide VURAL</dc:creator>
  <cp:lastModifiedBy>Rana Dudu ÖCAL</cp:lastModifiedBy>
  <cp:revision>7</cp:revision>
  <dcterms:created xsi:type="dcterms:W3CDTF">2018-10-05T07:51:00Z</dcterms:created>
  <dcterms:modified xsi:type="dcterms:W3CDTF">2025-02-28T07:53:00Z</dcterms:modified>
</cp:coreProperties>
</file>